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7C2" w:rsidRDefault="00B5613A">
      <w:pPr>
        <w:rPr>
          <w:b/>
        </w:rPr>
      </w:pPr>
      <w:r w:rsidRPr="00B5613A">
        <w:rPr>
          <w:b/>
        </w:rPr>
        <w:t xml:space="preserve">                                    </w:t>
      </w:r>
      <w:r>
        <w:rPr>
          <w:b/>
        </w:rPr>
        <w:t xml:space="preserve">         </w:t>
      </w:r>
      <w:r w:rsidRPr="00B5613A">
        <w:rPr>
          <w:b/>
        </w:rPr>
        <w:t xml:space="preserve"> Curriculum Vitae</w:t>
      </w:r>
    </w:p>
    <w:p w:rsidR="00B5613A" w:rsidRDefault="00B5613A">
      <w:pPr>
        <w:rPr>
          <w:b/>
        </w:rPr>
      </w:pPr>
      <w:r>
        <w:rPr>
          <w:b/>
        </w:rPr>
        <w:t xml:space="preserve">Name:  </w:t>
      </w:r>
      <w:r w:rsidRPr="00B5613A">
        <w:t>Dr. Auritra Munshi</w:t>
      </w:r>
    </w:p>
    <w:p w:rsidR="00B5613A" w:rsidRDefault="00B5613A">
      <w:pPr>
        <w:rPr>
          <w:b/>
        </w:rPr>
      </w:pPr>
      <w:r>
        <w:rPr>
          <w:b/>
        </w:rPr>
        <w:t xml:space="preserve">Designation: </w:t>
      </w:r>
      <w:r w:rsidRPr="00B5613A">
        <w:t>Assistant Professor of English</w:t>
      </w:r>
    </w:p>
    <w:p w:rsidR="00B5613A" w:rsidRDefault="00B5613A">
      <w:pPr>
        <w:rPr>
          <w:b/>
        </w:rPr>
      </w:pPr>
      <w:r>
        <w:rPr>
          <w:b/>
        </w:rPr>
        <w:t xml:space="preserve">Affiliation:  </w:t>
      </w:r>
      <w:r w:rsidRPr="00B5613A">
        <w:t>Department of English, Raiganj University,West Bengal,India</w:t>
      </w:r>
    </w:p>
    <w:p w:rsidR="00B5613A" w:rsidRDefault="00B5613A">
      <w:r>
        <w:rPr>
          <w:b/>
        </w:rPr>
        <w:t xml:space="preserve">Contact: </w:t>
      </w:r>
      <w:hyperlink r:id="rId6" w:history="1">
        <w:r w:rsidRPr="00A60998">
          <w:rPr>
            <w:rStyle w:val="Hyperlink"/>
          </w:rPr>
          <w:t>auritram@gmail.com</w:t>
        </w:r>
      </w:hyperlink>
      <w:r>
        <w:t>, Ph No-91 9091140708</w:t>
      </w:r>
    </w:p>
    <w:p w:rsidR="00B5613A" w:rsidRDefault="00B5613A"/>
    <w:p w:rsidR="00B5613A" w:rsidRPr="00B5613A" w:rsidRDefault="00B5613A">
      <w:pPr>
        <w:rPr>
          <w:b/>
        </w:rPr>
      </w:pPr>
      <w:r w:rsidRPr="00B5613A">
        <w:rPr>
          <w:b/>
        </w:rPr>
        <w:t>Publications:</w:t>
      </w:r>
    </w:p>
    <w:p w:rsidR="00B5613A" w:rsidRDefault="00B5613A">
      <w:pPr>
        <w:rPr>
          <w:b/>
        </w:rPr>
      </w:pPr>
      <w:r w:rsidRPr="00B5613A">
        <w:rPr>
          <w:b/>
        </w:rPr>
        <w:t>Monograph</w:t>
      </w:r>
      <w:r>
        <w:rPr>
          <w:b/>
        </w:rPr>
        <w:t>:</w:t>
      </w:r>
    </w:p>
    <w:p w:rsidR="00B5613A" w:rsidRDefault="00B5613A" w:rsidP="00B5613A">
      <w:pPr>
        <w:pStyle w:val="ListParagraph"/>
        <w:numPr>
          <w:ilvl w:val="0"/>
          <w:numId w:val="1"/>
        </w:numPr>
      </w:pPr>
      <w:r w:rsidRPr="006901DF">
        <w:rPr>
          <w:i/>
        </w:rPr>
        <w:t>Jhumpa Lahiri’s Works in transition: Towards a new space</w:t>
      </w:r>
      <w:r w:rsidRPr="006901DF">
        <w:t>, with a foreword by Debjani Sengupta( Stuttgart:ibidem/Columbia University Press,2024</w:t>
      </w:r>
      <w:r w:rsidR="006901DF" w:rsidRPr="006901DF">
        <w:t>[forthcoming]</w:t>
      </w:r>
    </w:p>
    <w:p w:rsidR="006901DF" w:rsidRDefault="006901DF" w:rsidP="006901DF">
      <w:pPr>
        <w:pStyle w:val="ListParagraph"/>
      </w:pPr>
    </w:p>
    <w:p w:rsidR="006901DF" w:rsidRPr="006901DF" w:rsidRDefault="006901DF" w:rsidP="006901DF">
      <w:pPr>
        <w:rPr>
          <w:b/>
        </w:rPr>
      </w:pPr>
      <w:r w:rsidRPr="006901DF">
        <w:rPr>
          <w:b/>
        </w:rPr>
        <w:t>Edited Volume:</w:t>
      </w:r>
    </w:p>
    <w:p w:rsidR="006901DF" w:rsidRDefault="006901DF" w:rsidP="006901DF">
      <w:pPr>
        <w:pStyle w:val="ListParagraph"/>
        <w:numPr>
          <w:ilvl w:val="0"/>
          <w:numId w:val="2"/>
        </w:numPr>
      </w:pPr>
      <w:r w:rsidRPr="00F43D8A">
        <w:rPr>
          <w:i/>
        </w:rPr>
        <w:t>Border and Bordering: Politics,Poetics,Precariousness</w:t>
      </w:r>
      <w:r>
        <w:t>,with a foreword by Bill Ashcroft</w:t>
      </w:r>
      <w:r w:rsidR="00D152E3">
        <w:t>, Co-edited with Jayjit Sarkar</w:t>
      </w:r>
      <w:r>
        <w:t>(</w:t>
      </w:r>
      <w:r w:rsidRPr="006901DF">
        <w:t>Stuttgart:ibidem/Columbia University Press,</w:t>
      </w:r>
      <w:r w:rsidR="00D152E3">
        <w:t>2021</w:t>
      </w:r>
      <w:r>
        <w:t>)</w:t>
      </w:r>
      <w:r w:rsidR="00D152E3">
        <w:t>,ISBN 978-3-8382-1462-7</w:t>
      </w:r>
    </w:p>
    <w:p w:rsidR="00B748C6" w:rsidRDefault="00B748C6" w:rsidP="00B748C6">
      <w:pPr>
        <w:rPr>
          <w:b/>
        </w:rPr>
      </w:pPr>
    </w:p>
    <w:p w:rsidR="00B748C6" w:rsidRDefault="00B748C6" w:rsidP="00B748C6">
      <w:pPr>
        <w:rPr>
          <w:b/>
        </w:rPr>
      </w:pPr>
      <w:r w:rsidRPr="00B748C6">
        <w:rPr>
          <w:b/>
        </w:rPr>
        <w:t>Chapters in Books</w:t>
      </w:r>
    </w:p>
    <w:p w:rsidR="00B748C6" w:rsidRPr="005F0A5D" w:rsidRDefault="00D152E3" w:rsidP="00B748C6">
      <w:pPr>
        <w:pStyle w:val="ListParagraph"/>
        <w:numPr>
          <w:ilvl w:val="0"/>
          <w:numId w:val="3"/>
        </w:numPr>
      </w:pPr>
      <w:r w:rsidRPr="005F0A5D">
        <w:t>“Marriage and Man-Woman relationships in Coolie Diaspora”.</w:t>
      </w:r>
      <w:r w:rsidRPr="005F0A5D">
        <w:rPr>
          <w:i/>
        </w:rPr>
        <w:t>Kala Pani Crossings:Gendering the Diasporic Imagination: An Indian Perspective</w:t>
      </w:r>
      <w:r w:rsidRPr="005F0A5D">
        <w:t>.Ed. H.Kalpana,Judith Mishrahi-Barak and Ritu Tyagi.Routledge:UK</w:t>
      </w:r>
      <w:r w:rsidR="00E947BD" w:rsidRPr="005F0A5D">
        <w:t xml:space="preserve"> [Forthcoming]</w:t>
      </w:r>
    </w:p>
    <w:p w:rsidR="00E947BD" w:rsidRPr="00043A8C" w:rsidRDefault="00043A8C" w:rsidP="00B748C6">
      <w:pPr>
        <w:pStyle w:val="ListParagraph"/>
        <w:numPr>
          <w:ilvl w:val="0"/>
          <w:numId w:val="3"/>
        </w:numPr>
        <w:rPr>
          <w:b/>
        </w:rPr>
      </w:pPr>
      <w:r w:rsidRPr="005F0A5D">
        <w:t>“</w:t>
      </w:r>
      <w:r w:rsidR="00E947BD" w:rsidRPr="005F0A5D">
        <w:t>Coolie Diaspora: A Transceoceanic Border Crossing</w:t>
      </w:r>
      <w:r w:rsidR="005F0A5D" w:rsidRPr="005F0A5D">
        <w:t>”</w:t>
      </w:r>
      <w:r w:rsidRPr="005F0A5D">
        <w:t xml:space="preserve">. </w:t>
      </w:r>
      <w:r w:rsidRPr="005F0A5D">
        <w:rPr>
          <w:i/>
        </w:rPr>
        <w:t>WORDS FROM INDIA IN THE WEST: A Critical Approach to Select Writings by the Diasporic Indian Litteratures</w:t>
      </w:r>
      <w:r w:rsidRPr="005F0A5D">
        <w:t>.Ed.Pinaki Roy.</w:t>
      </w:r>
      <w:r w:rsidRPr="00043A8C">
        <w:t xml:space="preserve"> </w:t>
      </w:r>
      <w:r w:rsidRPr="006901DF">
        <w:t>Stuttgart:ibidem/Columbia University Press</w:t>
      </w:r>
      <w:r>
        <w:t>, 2023,ISBN 9783838217185</w:t>
      </w:r>
    </w:p>
    <w:p w:rsidR="009F371B" w:rsidRPr="009F371B" w:rsidRDefault="009F371B" w:rsidP="00B748C6">
      <w:pPr>
        <w:pStyle w:val="ListParagraph"/>
        <w:numPr>
          <w:ilvl w:val="0"/>
          <w:numId w:val="3"/>
        </w:numPr>
        <w:rPr>
          <w:b/>
        </w:rPr>
      </w:pPr>
      <w:r>
        <w:t xml:space="preserve"> </w:t>
      </w:r>
      <w:r w:rsidR="00F92EB5">
        <w:t>“</w:t>
      </w:r>
      <w:r>
        <w:t>Interviewed by Angshuman Kar</w:t>
      </w:r>
      <w:r w:rsidR="00F92EB5">
        <w:t>”</w:t>
      </w:r>
      <w:r w:rsidRPr="009F371B">
        <w:rPr>
          <w:i/>
        </w:rPr>
        <w:t>. Reception of Indian Diaspora in India: An Enquiry into Literary and Socio-Cultural Research</w:t>
      </w:r>
      <w:r>
        <w:t>.Ed.Angshuman Kar.Worldview Publishing House, 2023.</w:t>
      </w:r>
    </w:p>
    <w:p w:rsidR="00043A8C" w:rsidRPr="005F0A5D" w:rsidRDefault="00043A8C" w:rsidP="00B748C6">
      <w:pPr>
        <w:pStyle w:val="ListParagraph"/>
        <w:numPr>
          <w:ilvl w:val="0"/>
          <w:numId w:val="3"/>
        </w:numPr>
        <w:rPr>
          <w:b/>
        </w:rPr>
      </w:pPr>
      <w:r w:rsidRPr="005F0A5D">
        <w:t>“ Remapping Diasporic Identity</w:t>
      </w:r>
      <w:r w:rsidR="005F0A5D">
        <w:rPr>
          <w:b/>
        </w:rPr>
        <w:t>:</w:t>
      </w:r>
      <w:r w:rsidR="005F0A5D">
        <w:t xml:space="preserve"> Post-Colonial Horizons and </w:t>
      </w:r>
      <w:r w:rsidR="005F0A5D" w:rsidRPr="00245F81">
        <w:rPr>
          <w:i/>
        </w:rPr>
        <w:t>The Lowland</w:t>
      </w:r>
      <w:r w:rsidR="005F0A5D">
        <w:t>”.</w:t>
      </w:r>
      <w:r w:rsidR="005F0A5D" w:rsidRPr="005F0A5D">
        <w:rPr>
          <w:i/>
        </w:rPr>
        <w:t>Indian Diaspora:Theory,Text and Criticism</w:t>
      </w:r>
      <w:r w:rsidR="005F0A5D">
        <w:t>.Ed.Rohidas Dhakane.Sehavardan Publishing House:Pune,2018,ISBN 81-7265-385-1</w:t>
      </w:r>
    </w:p>
    <w:p w:rsidR="005F0A5D" w:rsidRDefault="005F0A5D" w:rsidP="005F0A5D">
      <w:pPr>
        <w:rPr>
          <w:b/>
        </w:rPr>
      </w:pPr>
      <w:r>
        <w:rPr>
          <w:b/>
        </w:rPr>
        <w:t>Publications in Journals(Peer-reviewed and U.G.C Care listed)</w:t>
      </w:r>
    </w:p>
    <w:p w:rsidR="005F0A5D" w:rsidRPr="001B5E88" w:rsidRDefault="005F0A5D" w:rsidP="005F0A5D">
      <w:pPr>
        <w:pStyle w:val="ListParagraph"/>
        <w:numPr>
          <w:ilvl w:val="0"/>
          <w:numId w:val="4"/>
        </w:numPr>
      </w:pPr>
      <w:r w:rsidRPr="001B5E88">
        <w:t>“Blacks are Beautiful .And ugly too”.Moving Beyond the Racial Barrier and foregrounding Resistance in Langston Hughes’ Poetry”. Postcolonial Interventions.Vol</w:t>
      </w:r>
      <w:r w:rsidR="001B5E88" w:rsidRPr="001B5E88">
        <w:t>.VII,No.II,June,2022.(ISSN 24556564)</w:t>
      </w:r>
    </w:p>
    <w:p w:rsidR="001B5E88" w:rsidRDefault="001B5E88" w:rsidP="005F0A5D">
      <w:pPr>
        <w:pStyle w:val="ListParagraph"/>
        <w:numPr>
          <w:ilvl w:val="0"/>
          <w:numId w:val="4"/>
        </w:numPr>
      </w:pPr>
      <w:r w:rsidRPr="001B5E88">
        <w:lastRenderedPageBreak/>
        <w:t xml:space="preserve">“Who is afraid of Imprisonment? Alienation and Articulation in Edward Estlin Cummings’ </w:t>
      </w:r>
      <w:r w:rsidRPr="001B5E88">
        <w:rPr>
          <w:i/>
        </w:rPr>
        <w:t>The Enormous Room”. Journal of Vidyasagar University,Department of English.</w:t>
      </w:r>
      <w:r w:rsidRPr="001B5E88">
        <w:t>Vol.15,2022.(ISSN0973-3671) [UGC care listed Journal]</w:t>
      </w:r>
    </w:p>
    <w:p w:rsidR="00F41330" w:rsidRDefault="00E364FB" w:rsidP="005F0A5D">
      <w:pPr>
        <w:pStyle w:val="ListParagraph"/>
        <w:numPr>
          <w:ilvl w:val="0"/>
          <w:numId w:val="4"/>
        </w:numPr>
      </w:pPr>
      <w:r>
        <w:t xml:space="preserve">“Book Review article on </w:t>
      </w:r>
      <w:r w:rsidRPr="00E364FB">
        <w:t>Diaspora Theory and</w:t>
      </w:r>
      <w:r w:rsidRPr="00E364FB">
        <w:rPr>
          <w:i/>
        </w:rPr>
        <w:t xml:space="preserve"> </w:t>
      </w:r>
      <w:r w:rsidRPr="00E364FB">
        <w:t>Transationalism</w:t>
      </w:r>
      <w:r>
        <w:t xml:space="preserve"> by Himadri Lahiri”, Indialogs.Vol-7,2020. (ISSN 2339-8523)</w:t>
      </w:r>
    </w:p>
    <w:p w:rsidR="00E364FB" w:rsidRDefault="00E364FB" w:rsidP="005F0A5D">
      <w:pPr>
        <w:pStyle w:val="ListParagraph"/>
        <w:numPr>
          <w:ilvl w:val="0"/>
          <w:numId w:val="4"/>
        </w:numPr>
      </w:pPr>
      <w:r>
        <w:t xml:space="preserve">“Alienation in  Jhumpa Lahiri’s </w:t>
      </w:r>
      <w:r w:rsidRPr="00E364FB">
        <w:rPr>
          <w:i/>
        </w:rPr>
        <w:t>A Temporary Matter</w:t>
      </w:r>
      <w:r>
        <w:t>: A Process of confrontation between Utopia and Reality”. Muse India Journal.Vol   ,2019. (ISSN 0975-1815)</w:t>
      </w:r>
    </w:p>
    <w:p w:rsidR="00E364FB" w:rsidRDefault="00E364FB" w:rsidP="005F0A5D">
      <w:pPr>
        <w:pStyle w:val="ListParagraph"/>
        <w:numPr>
          <w:ilvl w:val="0"/>
          <w:numId w:val="4"/>
        </w:numPr>
      </w:pPr>
      <w:r>
        <w:t>“Who Sings the Nation-State”: Quest for alternative identity in Sylvia Plath’s Poetry”.JONER,Journal of North East Region.Vol. 6,No.4,2018. (ISSN 2321-0583)</w:t>
      </w:r>
    </w:p>
    <w:p w:rsidR="00E364FB" w:rsidRDefault="00E364FB" w:rsidP="005F0A5D">
      <w:pPr>
        <w:pStyle w:val="ListParagraph"/>
        <w:numPr>
          <w:ilvl w:val="0"/>
          <w:numId w:val="4"/>
        </w:numPr>
      </w:pPr>
      <w:r>
        <w:t>“Celebration of Universal Man in Baul Songs”. Muse India Journal</w:t>
      </w:r>
      <w:r w:rsidR="001168DF">
        <w:t>.Vol   ,2018.(ISSN 0975-1815)</w:t>
      </w:r>
    </w:p>
    <w:p w:rsidR="001168DF" w:rsidRDefault="001168DF" w:rsidP="005F0A5D">
      <w:pPr>
        <w:pStyle w:val="ListParagraph"/>
        <w:numPr>
          <w:ilvl w:val="0"/>
          <w:numId w:val="4"/>
        </w:numPr>
      </w:pPr>
      <w:r>
        <w:t>“Re-writing docile body in Attia Hossain’s Sunlight on a Broken Column”. International  Journal of Innovative Knowledge Concept, Sonhari Publication,Vol.VI,No.1, 2018( ISSN 2454-2415).</w:t>
      </w:r>
    </w:p>
    <w:p w:rsidR="00617915" w:rsidRDefault="00617915" w:rsidP="00617915">
      <w:pPr>
        <w:rPr>
          <w:b/>
        </w:rPr>
      </w:pPr>
      <w:r w:rsidRPr="00617915">
        <w:rPr>
          <w:b/>
        </w:rPr>
        <w:t>Paper Presentations in Seminars and Conference</w:t>
      </w:r>
      <w:r>
        <w:rPr>
          <w:b/>
        </w:rPr>
        <w:t>:</w:t>
      </w:r>
    </w:p>
    <w:p w:rsidR="00617915" w:rsidRPr="00C97C82" w:rsidRDefault="00617915" w:rsidP="00617915">
      <w:pPr>
        <w:pStyle w:val="ListParagraph"/>
        <w:numPr>
          <w:ilvl w:val="0"/>
          <w:numId w:val="5"/>
        </w:numPr>
      </w:pPr>
      <w:r w:rsidRPr="00C97C82">
        <w:t>“Marriage and Community Relationships in Select Indo-Carribean Women Writers” at an International  Conference on Kala pani Crossings #2: Diaspora and Gender across the Indian and Atlantic Oceans organized by the Departments of English (DOE) &amp; French(DOF),Pondicherry University,India &amp; Emma and University Paul-Valery,Montpellier 3,France, Pondicherry University (26</w:t>
      </w:r>
      <w:r w:rsidRPr="00C97C82">
        <w:rPr>
          <w:vertAlign w:val="superscript"/>
        </w:rPr>
        <w:t>th</w:t>
      </w:r>
      <w:r w:rsidRPr="00C97C82">
        <w:t xml:space="preserve"> &amp;27</w:t>
      </w:r>
      <w:r w:rsidRPr="00C97C82">
        <w:rPr>
          <w:vertAlign w:val="superscript"/>
        </w:rPr>
        <w:t>th</w:t>
      </w:r>
      <w:r w:rsidRPr="00C97C82">
        <w:t xml:space="preserve"> of February, 2020).</w:t>
      </w:r>
    </w:p>
    <w:p w:rsidR="00617915" w:rsidRPr="00C97C82" w:rsidRDefault="00BA4953" w:rsidP="00617915">
      <w:pPr>
        <w:pStyle w:val="ListParagraph"/>
        <w:numPr>
          <w:ilvl w:val="0"/>
          <w:numId w:val="5"/>
        </w:numPr>
      </w:pPr>
      <w:r w:rsidRPr="00C97C82">
        <w:t>“Identity and Alterity of Tilottama: Reading  Divakaruni’s The Mistress of Spices” at the 5</w:t>
      </w:r>
      <w:r w:rsidRPr="00C97C82">
        <w:rPr>
          <w:vertAlign w:val="superscript"/>
        </w:rPr>
        <w:t>th</w:t>
      </w:r>
      <w:r w:rsidRPr="00C97C82">
        <w:t xml:space="preserve"> Annual International Conference organized by Paschimbanga Anchalik Itihas O Loksanskriti  Charcha Kendra in collaboration with </w:t>
      </w:r>
      <w:r w:rsidR="00501234" w:rsidRPr="00C97C82">
        <w:t>the Department</w:t>
      </w:r>
      <w:r w:rsidRPr="00C97C82">
        <w:t xml:space="preserve"> of Library and Information Science</w:t>
      </w:r>
      <w:r w:rsidR="002333F8">
        <w:t xml:space="preserve"> on Indian Social Sciences and Humanities Congress 2019</w:t>
      </w:r>
      <w:r w:rsidRPr="00C97C82">
        <w:t>,Jadavpur University(7</w:t>
      </w:r>
      <w:r w:rsidRPr="00C97C82">
        <w:rPr>
          <w:vertAlign w:val="superscript"/>
        </w:rPr>
        <w:t>th</w:t>
      </w:r>
      <w:r w:rsidRPr="00C97C82">
        <w:t xml:space="preserve"> and 8</w:t>
      </w:r>
      <w:r w:rsidRPr="00C97C82">
        <w:rPr>
          <w:vertAlign w:val="superscript"/>
        </w:rPr>
        <w:t>th</w:t>
      </w:r>
      <w:r w:rsidRPr="00C97C82">
        <w:t xml:space="preserve"> September,2019).</w:t>
      </w:r>
    </w:p>
    <w:p w:rsidR="00BA4953" w:rsidRPr="00C97C82" w:rsidRDefault="00BA4953" w:rsidP="00617915">
      <w:pPr>
        <w:pStyle w:val="ListParagraph"/>
        <w:numPr>
          <w:ilvl w:val="0"/>
          <w:numId w:val="5"/>
        </w:numPr>
      </w:pPr>
      <w:r w:rsidRPr="00C97C82">
        <w:t>“Re-writing Docile body in Attia Hossain’s Sunlight On a Broken Column</w:t>
      </w:r>
      <w:r w:rsidR="00501234" w:rsidRPr="00C97C82">
        <w:t>” at the International Seminar  on ‘Literature and Protest’ organized by the Department of English,University of Mumbai( 3</w:t>
      </w:r>
      <w:r w:rsidR="00501234" w:rsidRPr="00C97C82">
        <w:rPr>
          <w:vertAlign w:val="superscript"/>
        </w:rPr>
        <w:t>rd</w:t>
      </w:r>
      <w:r w:rsidR="00501234" w:rsidRPr="00C97C82">
        <w:t xml:space="preserve"> February,2018).</w:t>
      </w:r>
    </w:p>
    <w:p w:rsidR="00501234" w:rsidRPr="00C97C82" w:rsidRDefault="00501234" w:rsidP="00617915">
      <w:pPr>
        <w:pStyle w:val="ListParagraph"/>
        <w:numPr>
          <w:ilvl w:val="0"/>
          <w:numId w:val="5"/>
        </w:numPr>
      </w:pPr>
      <w:r w:rsidRPr="00C97C82">
        <w:t xml:space="preserve">“Re-mapping Diasporic </w:t>
      </w:r>
      <w:r w:rsidR="003B3AF5" w:rsidRPr="00C97C82">
        <w:t>Identity: Postcolonial Horizons and The Lowland” at a State Level Seminar on ‘Indian Diaspora: Theory,Text and Criticism’ organized by  the Department of English, Anantrao Pawar College,Pirangut,Pune(19</w:t>
      </w:r>
      <w:r w:rsidR="003B3AF5" w:rsidRPr="00C97C82">
        <w:rPr>
          <w:vertAlign w:val="superscript"/>
        </w:rPr>
        <w:t>th</w:t>
      </w:r>
      <w:r w:rsidR="003B3AF5" w:rsidRPr="00C97C82">
        <w:t xml:space="preserve"> &amp;20</w:t>
      </w:r>
      <w:r w:rsidR="003B3AF5" w:rsidRPr="00C97C82">
        <w:rPr>
          <w:vertAlign w:val="superscript"/>
        </w:rPr>
        <w:t>th</w:t>
      </w:r>
      <w:r w:rsidR="003B3AF5" w:rsidRPr="00C97C82">
        <w:t xml:space="preserve"> January,2018).</w:t>
      </w:r>
    </w:p>
    <w:p w:rsidR="003B3AF5" w:rsidRDefault="003B3AF5" w:rsidP="00617915">
      <w:pPr>
        <w:pStyle w:val="ListParagraph"/>
        <w:numPr>
          <w:ilvl w:val="0"/>
          <w:numId w:val="5"/>
        </w:numPr>
      </w:pPr>
      <w:r w:rsidRPr="00C97C82">
        <w:t xml:space="preserve">“Return to Nature: Ecocriticism and </w:t>
      </w:r>
      <w:r w:rsidRPr="00C97C82">
        <w:rPr>
          <w:i/>
        </w:rPr>
        <w:t>The Lowland</w:t>
      </w:r>
      <w:r w:rsidRPr="00C97C82">
        <w:t>” at an International Conference on Local Issues Global Resolutions: Ecology, Environment,Climate &amp; Economy organized by Raiganj University</w:t>
      </w:r>
      <w:r w:rsidR="00FE6DC5" w:rsidRPr="00C97C82">
        <w:t xml:space="preserve"> (10</w:t>
      </w:r>
      <w:r w:rsidR="00FE6DC5" w:rsidRPr="00C97C82">
        <w:rPr>
          <w:vertAlign w:val="superscript"/>
        </w:rPr>
        <w:t>th</w:t>
      </w:r>
      <w:r w:rsidR="00FE6DC5" w:rsidRPr="00C97C82">
        <w:t xml:space="preserve"> &amp;11</w:t>
      </w:r>
      <w:r w:rsidR="00FE6DC5" w:rsidRPr="00C97C82">
        <w:rPr>
          <w:vertAlign w:val="superscript"/>
        </w:rPr>
        <w:t>th</w:t>
      </w:r>
      <w:r w:rsidR="00FE6DC5" w:rsidRPr="00C97C82">
        <w:t xml:space="preserve"> January,2018).</w:t>
      </w:r>
    </w:p>
    <w:p w:rsidR="00E87778" w:rsidRDefault="00E87778" w:rsidP="00617915">
      <w:pPr>
        <w:pStyle w:val="ListParagraph"/>
        <w:numPr>
          <w:ilvl w:val="0"/>
          <w:numId w:val="5"/>
        </w:numPr>
      </w:pPr>
      <w:r>
        <w:t xml:space="preserve">“Who is afraid of Pontification: Searching Selfhood in Certain Writers” at the National Seminar on RIGHT TO FREEDOM OF SPEECH AND EXPRESSION: A LEGAL AND CONSTITUTIONAL CONTOUR organized by Assam </w:t>
      </w:r>
      <w:proofErr w:type="spellStart"/>
      <w:r>
        <w:t>University</w:t>
      </w:r>
      <w:proofErr w:type="gramStart"/>
      <w:r>
        <w:t>,Silchar</w:t>
      </w:r>
      <w:proofErr w:type="spellEnd"/>
      <w:proofErr w:type="gramEnd"/>
      <w:r>
        <w:t>(17</w:t>
      </w:r>
      <w:r w:rsidRPr="00E87778">
        <w:rPr>
          <w:vertAlign w:val="superscript"/>
        </w:rPr>
        <w:t>th</w:t>
      </w:r>
      <w:r>
        <w:t xml:space="preserve"> and 18</w:t>
      </w:r>
      <w:r w:rsidRPr="00E87778">
        <w:rPr>
          <w:vertAlign w:val="superscript"/>
        </w:rPr>
        <w:t>th</w:t>
      </w:r>
      <w:r>
        <w:t xml:space="preserve"> November,2016).</w:t>
      </w:r>
    </w:p>
    <w:p w:rsidR="00C97C82" w:rsidRPr="001B3999" w:rsidRDefault="00C97C82" w:rsidP="00C97C82">
      <w:pPr>
        <w:rPr>
          <w:b/>
        </w:rPr>
      </w:pPr>
      <w:r w:rsidRPr="001B3999">
        <w:rPr>
          <w:b/>
        </w:rPr>
        <w:t>Invited Lectures</w:t>
      </w:r>
    </w:p>
    <w:p w:rsidR="003047B1" w:rsidRPr="00AB1890" w:rsidRDefault="003047B1" w:rsidP="003047B1">
      <w:pPr>
        <w:pStyle w:val="ListParagraph"/>
        <w:numPr>
          <w:ilvl w:val="0"/>
          <w:numId w:val="6"/>
        </w:numPr>
      </w:pPr>
      <w:r w:rsidRPr="00AB1890">
        <w:t xml:space="preserve"> “Intersection between Poststructuralism  and Literature” at</w:t>
      </w:r>
      <w:r w:rsidR="00583213" w:rsidRPr="00AB1890">
        <w:t xml:space="preserve"> the Department of English, </w:t>
      </w:r>
      <w:r w:rsidRPr="00AB1890">
        <w:t xml:space="preserve"> Kazi Nazrul University</w:t>
      </w:r>
      <w:r w:rsidR="00583213" w:rsidRPr="00AB1890">
        <w:t>,</w:t>
      </w:r>
      <w:r w:rsidRPr="00AB1890">
        <w:t xml:space="preserve"> on 5</w:t>
      </w:r>
      <w:r w:rsidRPr="00AB1890">
        <w:rPr>
          <w:vertAlign w:val="superscript"/>
        </w:rPr>
        <w:t>th</w:t>
      </w:r>
      <w:r w:rsidRPr="00AB1890">
        <w:t xml:space="preserve"> December,2022.</w:t>
      </w:r>
    </w:p>
    <w:p w:rsidR="00E87778" w:rsidRDefault="00E87778" w:rsidP="003047B1">
      <w:pPr>
        <w:pStyle w:val="ListParagraph"/>
        <w:numPr>
          <w:ilvl w:val="0"/>
          <w:numId w:val="6"/>
        </w:numPr>
      </w:pPr>
      <w:r w:rsidRPr="00AB1890">
        <w:t xml:space="preserve">“Gender Politics and Beyond” at </w:t>
      </w:r>
      <w:proofErr w:type="spellStart"/>
      <w:r w:rsidRPr="00AB1890">
        <w:t>Raiganj</w:t>
      </w:r>
      <w:proofErr w:type="spellEnd"/>
      <w:r w:rsidRPr="00AB1890">
        <w:t xml:space="preserve"> B Ed College on 17</w:t>
      </w:r>
      <w:r w:rsidRPr="00E87778">
        <w:rPr>
          <w:vertAlign w:val="superscript"/>
        </w:rPr>
        <w:t>th</w:t>
      </w:r>
      <w:r w:rsidRPr="00AB1890">
        <w:t xml:space="preserve"> August,2022 </w:t>
      </w:r>
      <w:r>
        <w:t xml:space="preserve"> </w:t>
      </w:r>
    </w:p>
    <w:p w:rsidR="00583213" w:rsidRPr="00AB1890" w:rsidRDefault="00810561" w:rsidP="003047B1">
      <w:pPr>
        <w:pStyle w:val="ListParagraph"/>
        <w:numPr>
          <w:ilvl w:val="0"/>
          <w:numId w:val="6"/>
        </w:numPr>
      </w:pPr>
      <w:r w:rsidRPr="00AB1890">
        <w:lastRenderedPageBreak/>
        <w:t>“’Diasporic hereafters’: The dialectics of Culture and Identity in the context of Indian Diaspora at the Department of English, North Bengal St. Xavier’s College on 17</w:t>
      </w:r>
      <w:r w:rsidRPr="00E87778">
        <w:rPr>
          <w:vertAlign w:val="superscript"/>
        </w:rPr>
        <w:t>th</w:t>
      </w:r>
      <w:r w:rsidRPr="00AB1890">
        <w:t xml:space="preserve"> December,2021 (online).</w:t>
      </w:r>
    </w:p>
    <w:p w:rsidR="00810561" w:rsidRPr="00AB1890" w:rsidRDefault="00810561" w:rsidP="003047B1">
      <w:pPr>
        <w:pStyle w:val="ListParagraph"/>
        <w:numPr>
          <w:ilvl w:val="0"/>
          <w:numId w:val="6"/>
        </w:numPr>
      </w:pPr>
      <w:r w:rsidRPr="00AB1890">
        <w:t>“Diasporic Subjectivity: Changing Contours of Jhumpa Lahiri’s Works” at 64</w:t>
      </w:r>
      <w:r w:rsidRPr="00AB1890">
        <w:rPr>
          <w:vertAlign w:val="superscript"/>
        </w:rPr>
        <w:t>th</w:t>
      </w:r>
      <w:r w:rsidRPr="00AB1890">
        <w:t xml:space="preserve"> online Lecture Series organized by Calcutta Comparatists 1919.</w:t>
      </w:r>
    </w:p>
    <w:p w:rsidR="00E87778" w:rsidRDefault="00E87778" w:rsidP="00E87778">
      <w:pPr>
        <w:pStyle w:val="ListParagraph"/>
        <w:numPr>
          <w:ilvl w:val="0"/>
          <w:numId w:val="6"/>
        </w:numPr>
      </w:pPr>
      <w:r w:rsidRPr="00AB1890">
        <w:t xml:space="preserve">“Cultural Interface and Resistance in Chinua Achebe’s Things Fall Apart” at the Department of </w:t>
      </w:r>
      <w:proofErr w:type="spellStart"/>
      <w:r w:rsidRPr="00AB1890">
        <w:t>English,Sitalkuchi</w:t>
      </w:r>
      <w:proofErr w:type="spellEnd"/>
      <w:r w:rsidRPr="00AB1890">
        <w:t xml:space="preserve"> College, on 1</w:t>
      </w:r>
      <w:r w:rsidRPr="00AB1890">
        <w:rPr>
          <w:vertAlign w:val="superscript"/>
        </w:rPr>
        <w:t>st</w:t>
      </w:r>
      <w:r w:rsidRPr="00AB1890">
        <w:t xml:space="preserve"> November,2021.(Online)</w:t>
      </w:r>
    </w:p>
    <w:p w:rsidR="00E87778" w:rsidRPr="00AB1890" w:rsidRDefault="00E87778" w:rsidP="00E87778">
      <w:pPr>
        <w:pStyle w:val="ListParagraph"/>
        <w:numPr>
          <w:ilvl w:val="0"/>
          <w:numId w:val="6"/>
        </w:numPr>
      </w:pPr>
      <w:r>
        <w:t xml:space="preserve">“Post-Colonialism and Literature” at the Department of English, </w:t>
      </w:r>
      <w:proofErr w:type="spellStart"/>
      <w:r>
        <w:t>Subhas</w:t>
      </w:r>
      <w:proofErr w:type="spellEnd"/>
      <w:r>
        <w:t xml:space="preserve"> Ch. Bose Centenary </w:t>
      </w:r>
      <w:proofErr w:type="spellStart"/>
      <w:r>
        <w:t>College</w:t>
      </w:r>
      <w:proofErr w:type="gramStart"/>
      <w:r>
        <w:t>,Lalbag,Murshidabad</w:t>
      </w:r>
      <w:proofErr w:type="spellEnd"/>
      <w:proofErr w:type="gramEnd"/>
      <w:r>
        <w:t>, on 16</w:t>
      </w:r>
      <w:r w:rsidRPr="00E87778">
        <w:rPr>
          <w:vertAlign w:val="superscript"/>
        </w:rPr>
        <w:t>th</w:t>
      </w:r>
      <w:r>
        <w:t xml:space="preserve"> February,2018.</w:t>
      </w:r>
    </w:p>
    <w:p w:rsidR="000777CF" w:rsidRPr="00AB1890" w:rsidRDefault="000777CF" w:rsidP="00E87778">
      <w:pPr>
        <w:pStyle w:val="ListParagraph"/>
      </w:pPr>
    </w:p>
    <w:p w:rsidR="00C97C82" w:rsidRDefault="001B3999" w:rsidP="00C97C82">
      <w:pPr>
        <w:rPr>
          <w:b/>
        </w:rPr>
      </w:pPr>
      <w:r>
        <w:rPr>
          <w:b/>
        </w:rPr>
        <w:t>Others</w:t>
      </w:r>
    </w:p>
    <w:p w:rsidR="001B3999" w:rsidRPr="008F46F9" w:rsidRDefault="001B3999" w:rsidP="001B3999">
      <w:pPr>
        <w:pStyle w:val="ListParagraph"/>
        <w:numPr>
          <w:ilvl w:val="0"/>
          <w:numId w:val="7"/>
        </w:numPr>
      </w:pPr>
      <w:r w:rsidRPr="008F46F9">
        <w:t>Running a Minor Research Project on “Retrieval narratives in Kala pani Crossings: A Study of Literary Representations” granted by Raiganj University on 26</w:t>
      </w:r>
      <w:r w:rsidRPr="008F46F9">
        <w:rPr>
          <w:vertAlign w:val="superscript"/>
        </w:rPr>
        <w:t>th</w:t>
      </w:r>
      <w:r w:rsidRPr="008F46F9">
        <w:t xml:space="preserve"> September,2022.</w:t>
      </w:r>
    </w:p>
    <w:p w:rsidR="001B3999" w:rsidRPr="008F46F9" w:rsidRDefault="001B3999" w:rsidP="001B3999">
      <w:pPr>
        <w:pStyle w:val="ListParagraph"/>
        <w:numPr>
          <w:ilvl w:val="0"/>
          <w:numId w:val="7"/>
        </w:numPr>
      </w:pPr>
      <w:r w:rsidRPr="008F46F9">
        <w:t>Working as a</w:t>
      </w:r>
      <w:r w:rsidR="002229FC">
        <w:t>n invited lecturer</w:t>
      </w:r>
      <w:r w:rsidRPr="008F46F9">
        <w:t xml:space="preserve"> at Dakshin Dinajpur University from 25</w:t>
      </w:r>
      <w:r w:rsidRPr="008F46F9">
        <w:rPr>
          <w:vertAlign w:val="superscript"/>
        </w:rPr>
        <w:t>th</w:t>
      </w:r>
      <w:r w:rsidRPr="008F46F9">
        <w:t xml:space="preserve"> October,2021 till now.</w:t>
      </w:r>
    </w:p>
    <w:p w:rsidR="00F57FB1" w:rsidRPr="008F46F9" w:rsidRDefault="00F57FB1" w:rsidP="001B3999">
      <w:pPr>
        <w:pStyle w:val="ListParagraph"/>
        <w:numPr>
          <w:ilvl w:val="0"/>
          <w:numId w:val="7"/>
        </w:numPr>
      </w:pPr>
      <w:r w:rsidRPr="008F46F9">
        <w:t>Editorial Board Member of Consortium Journal from 9</w:t>
      </w:r>
      <w:r w:rsidRPr="008F46F9">
        <w:rPr>
          <w:vertAlign w:val="superscript"/>
        </w:rPr>
        <w:t>th</w:t>
      </w:r>
      <w:r w:rsidRPr="008F46F9">
        <w:t xml:space="preserve"> March 2020 to till now.</w:t>
      </w:r>
    </w:p>
    <w:p w:rsidR="001B3999" w:rsidRPr="00C97C82" w:rsidRDefault="001B3999" w:rsidP="00C97C82">
      <w:pPr>
        <w:rPr>
          <w:b/>
        </w:rPr>
      </w:pPr>
    </w:p>
    <w:sectPr w:rsidR="001B3999" w:rsidRPr="00C97C82" w:rsidSect="001107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17A4C"/>
    <w:multiLevelType w:val="hybridMultilevel"/>
    <w:tmpl w:val="079C6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A5D27"/>
    <w:multiLevelType w:val="hybridMultilevel"/>
    <w:tmpl w:val="765C1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457DA6"/>
    <w:multiLevelType w:val="hybridMultilevel"/>
    <w:tmpl w:val="BB60E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1A1D2F"/>
    <w:multiLevelType w:val="hybridMultilevel"/>
    <w:tmpl w:val="AF780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EE50F2"/>
    <w:multiLevelType w:val="hybridMultilevel"/>
    <w:tmpl w:val="D8802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797203"/>
    <w:multiLevelType w:val="hybridMultilevel"/>
    <w:tmpl w:val="2214AA74"/>
    <w:lvl w:ilvl="0" w:tplc="4FFCD266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>
    <w:nsid w:val="6DBA4939"/>
    <w:multiLevelType w:val="hybridMultilevel"/>
    <w:tmpl w:val="0F1AC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hideGrammaticalErrors/>
  <w:proofState w:spelling="clean" w:grammar="clean"/>
  <w:defaultTabStop w:val="720"/>
  <w:characterSpacingControl w:val="doNotCompress"/>
  <w:compat/>
  <w:rsids>
    <w:rsidRoot w:val="00B5613A"/>
    <w:rsid w:val="000161E5"/>
    <w:rsid w:val="00020BF8"/>
    <w:rsid w:val="00043A8C"/>
    <w:rsid w:val="000777CF"/>
    <w:rsid w:val="000902E8"/>
    <w:rsid w:val="000A0F92"/>
    <w:rsid w:val="000A2BB2"/>
    <w:rsid w:val="000A6B59"/>
    <w:rsid w:val="0010303D"/>
    <w:rsid w:val="001107C2"/>
    <w:rsid w:val="001168DF"/>
    <w:rsid w:val="00116C85"/>
    <w:rsid w:val="001308B4"/>
    <w:rsid w:val="00145630"/>
    <w:rsid w:val="00157370"/>
    <w:rsid w:val="001B3999"/>
    <w:rsid w:val="001B5E88"/>
    <w:rsid w:val="001C5C87"/>
    <w:rsid w:val="001F4245"/>
    <w:rsid w:val="002229FC"/>
    <w:rsid w:val="002333F8"/>
    <w:rsid w:val="00245F81"/>
    <w:rsid w:val="002C4C03"/>
    <w:rsid w:val="002D35F9"/>
    <w:rsid w:val="002E6DAE"/>
    <w:rsid w:val="002F1BD2"/>
    <w:rsid w:val="003047B1"/>
    <w:rsid w:val="00304C7E"/>
    <w:rsid w:val="0031033B"/>
    <w:rsid w:val="00376471"/>
    <w:rsid w:val="003774AA"/>
    <w:rsid w:val="003B3AF5"/>
    <w:rsid w:val="003F4BDA"/>
    <w:rsid w:val="003F63EF"/>
    <w:rsid w:val="00401D09"/>
    <w:rsid w:val="00401EEC"/>
    <w:rsid w:val="0044524D"/>
    <w:rsid w:val="004910D1"/>
    <w:rsid w:val="004A76CC"/>
    <w:rsid w:val="004D1C3C"/>
    <w:rsid w:val="004E1511"/>
    <w:rsid w:val="004F23D8"/>
    <w:rsid w:val="00501234"/>
    <w:rsid w:val="00567C2E"/>
    <w:rsid w:val="00572034"/>
    <w:rsid w:val="005826CF"/>
    <w:rsid w:val="00583213"/>
    <w:rsid w:val="005954AD"/>
    <w:rsid w:val="005960C4"/>
    <w:rsid w:val="005B1C19"/>
    <w:rsid w:val="005F0A5D"/>
    <w:rsid w:val="005F75A9"/>
    <w:rsid w:val="00600B97"/>
    <w:rsid w:val="00617915"/>
    <w:rsid w:val="00675675"/>
    <w:rsid w:val="00686EE9"/>
    <w:rsid w:val="006901DF"/>
    <w:rsid w:val="006A0DAC"/>
    <w:rsid w:val="006A3249"/>
    <w:rsid w:val="006B2BA6"/>
    <w:rsid w:val="006D094C"/>
    <w:rsid w:val="006D4D71"/>
    <w:rsid w:val="006E0C89"/>
    <w:rsid w:val="00774768"/>
    <w:rsid w:val="00794276"/>
    <w:rsid w:val="007A0030"/>
    <w:rsid w:val="007E16E2"/>
    <w:rsid w:val="007E6345"/>
    <w:rsid w:val="007F2CF0"/>
    <w:rsid w:val="00801F43"/>
    <w:rsid w:val="00804E46"/>
    <w:rsid w:val="00810561"/>
    <w:rsid w:val="0086693A"/>
    <w:rsid w:val="008A10EB"/>
    <w:rsid w:val="008A7973"/>
    <w:rsid w:val="008E45BC"/>
    <w:rsid w:val="008F46F9"/>
    <w:rsid w:val="00904D25"/>
    <w:rsid w:val="00905EA2"/>
    <w:rsid w:val="00922601"/>
    <w:rsid w:val="00952EF3"/>
    <w:rsid w:val="009532C9"/>
    <w:rsid w:val="00954F48"/>
    <w:rsid w:val="00973D5D"/>
    <w:rsid w:val="0097566E"/>
    <w:rsid w:val="00976438"/>
    <w:rsid w:val="00997D64"/>
    <w:rsid w:val="009E6973"/>
    <w:rsid w:val="009F1AD9"/>
    <w:rsid w:val="009F371B"/>
    <w:rsid w:val="00A16F3D"/>
    <w:rsid w:val="00A26FA8"/>
    <w:rsid w:val="00A3142F"/>
    <w:rsid w:val="00A50D13"/>
    <w:rsid w:val="00A741B7"/>
    <w:rsid w:val="00AA0857"/>
    <w:rsid w:val="00AB1890"/>
    <w:rsid w:val="00AB2A57"/>
    <w:rsid w:val="00AB307D"/>
    <w:rsid w:val="00AD036D"/>
    <w:rsid w:val="00AD0FB2"/>
    <w:rsid w:val="00AE58E2"/>
    <w:rsid w:val="00AE58E3"/>
    <w:rsid w:val="00AF60FA"/>
    <w:rsid w:val="00B5613A"/>
    <w:rsid w:val="00B633E4"/>
    <w:rsid w:val="00B73488"/>
    <w:rsid w:val="00B748C6"/>
    <w:rsid w:val="00B85BBC"/>
    <w:rsid w:val="00BA4953"/>
    <w:rsid w:val="00BE7490"/>
    <w:rsid w:val="00BF136B"/>
    <w:rsid w:val="00C17D38"/>
    <w:rsid w:val="00C21DC3"/>
    <w:rsid w:val="00C754C2"/>
    <w:rsid w:val="00C865BA"/>
    <w:rsid w:val="00C97C82"/>
    <w:rsid w:val="00CA401D"/>
    <w:rsid w:val="00CB3A2D"/>
    <w:rsid w:val="00D06DEF"/>
    <w:rsid w:val="00D152E3"/>
    <w:rsid w:val="00D47088"/>
    <w:rsid w:val="00DB34DE"/>
    <w:rsid w:val="00DD3BBF"/>
    <w:rsid w:val="00E26A09"/>
    <w:rsid w:val="00E364FB"/>
    <w:rsid w:val="00E54C8F"/>
    <w:rsid w:val="00E562B5"/>
    <w:rsid w:val="00E72DD6"/>
    <w:rsid w:val="00E87503"/>
    <w:rsid w:val="00E87778"/>
    <w:rsid w:val="00E947BD"/>
    <w:rsid w:val="00ED3394"/>
    <w:rsid w:val="00EE458E"/>
    <w:rsid w:val="00EF4876"/>
    <w:rsid w:val="00F2756A"/>
    <w:rsid w:val="00F37294"/>
    <w:rsid w:val="00F40352"/>
    <w:rsid w:val="00F41330"/>
    <w:rsid w:val="00F435FF"/>
    <w:rsid w:val="00F43D8A"/>
    <w:rsid w:val="00F54068"/>
    <w:rsid w:val="00F57FB1"/>
    <w:rsid w:val="00F649BA"/>
    <w:rsid w:val="00F7243F"/>
    <w:rsid w:val="00F92EB5"/>
    <w:rsid w:val="00F97FE5"/>
    <w:rsid w:val="00FA1A60"/>
    <w:rsid w:val="00FE6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7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613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61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uritram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D61B2-37F3-4437-AEB5-6F04C6800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3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dcterms:created xsi:type="dcterms:W3CDTF">2023-01-18T04:27:00Z</dcterms:created>
  <dcterms:modified xsi:type="dcterms:W3CDTF">2023-01-31T03:15:00Z</dcterms:modified>
</cp:coreProperties>
</file>