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D3C0" w14:textId="77777777" w:rsidR="00D7312F" w:rsidRDefault="00D7312F">
      <w:pPr>
        <w:pStyle w:val="BodyText"/>
        <w:rPr>
          <w:sz w:val="20"/>
        </w:rPr>
      </w:pPr>
    </w:p>
    <w:p w14:paraId="015851D5" w14:textId="77777777" w:rsidR="00D7312F" w:rsidRDefault="00D7312F">
      <w:pPr>
        <w:pStyle w:val="BodyText"/>
        <w:rPr>
          <w:sz w:val="20"/>
        </w:rPr>
      </w:pPr>
    </w:p>
    <w:p w14:paraId="34480D21" w14:textId="77777777" w:rsidR="00D7312F" w:rsidRDefault="00D7312F">
      <w:pPr>
        <w:pStyle w:val="BodyText"/>
        <w:rPr>
          <w:sz w:val="20"/>
        </w:rPr>
      </w:pPr>
    </w:p>
    <w:p w14:paraId="4B2C8008" w14:textId="77777777" w:rsidR="00D7312F" w:rsidRDefault="00D7312F">
      <w:pPr>
        <w:pStyle w:val="BodyText"/>
        <w:rPr>
          <w:sz w:val="24"/>
        </w:rPr>
      </w:pPr>
    </w:p>
    <w:p w14:paraId="05389E78" w14:textId="77777777" w:rsidR="00D7312F" w:rsidRDefault="00D26EFD">
      <w:pPr>
        <w:pStyle w:val="Heading1"/>
        <w:spacing w:before="93" w:line="247" w:lineRule="auto"/>
        <w:ind w:left="4859" w:right="1459" w:firstLine="17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83C44B" wp14:editId="340E3236">
            <wp:simplePos x="0" y="0"/>
            <wp:positionH relativeFrom="page">
              <wp:posOffset>722375</wp:posOffset>
            </wp:positionH>
            <wp:positionV relativeFrom="paragraph">
              <wp:posOffset>-113965</wp:posOffset>
            </wp:positionV>
            <wp:extent cx="1581912" cy="1691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Dr. Prolay Mondal (MA, PhD) Assistant Professor of</w:t>
      </w:r>
      <w:r>
        <w:rPr>
          <w:spacing w:val="54"/>
        </w:rPr>
        <w:t xml:space="preserve"> </w:t>
      </w:r>
      <w:r>
        <w:rPr>
          <w:spacing w:val="-3"/>
        </w:rPr>
        <w:t>Geography</w:t>
      </w:r>
    </w:p>
    <w:p w14:paraId="68241E6F" w14:textId="77777777" w:rsidR="00D7312F" w:rsidRDefault="00D7312F">
      <w:pPr>
        <w:pStyle w:val="BodyText"/>
        <w:spacing w:before="5"/>
        <w:rPr>
          <w:b/>
        </w:rPr>
      </w:pPr>
    </w:p>
    <w:p w14:paraId="4CB0750B" w14:textId="77777777" w:rsidR="00D7312F" w:rsidRDefault="00D26EFD">
      <w:pPr>
        <w:pStyle w:val="BodyText"/>
        <w:ind w:left="2871"/>
        <w:jc w:val="both"/>
      </w:pPr>
      <w:r>
        <w:t>Department of Geography</w:t>
      </w:r>
    </w:p>
    <w:p w14:paraId="28871657" w14:textId="54BC1471" w:rsidR="00D7312F" w:rsidRDefault="00D26EFD" w:rsidP="00363268">
      <w:pPr>
        <w:spacing w:before="9" w:line="244" w:lineRule="auto"/>
        <w:ind w:left="2871" w:right="268"/>
        <w:jc w:val="both"/>
        <w:rPr>
          <w:rFonts w:ascii="Calibri"/>
          <w:sz w:val="21"/>
        </w:rPr>
      </w:pPr>
      <w:r>
        <w:rPr>
          <w:sz w:val="23"/>
        </w:rPr>
        <w:t xml:space="preserve">Raiganj University / Raiganj / North Dinajpur / West Bengal / 733134 / India </w:t>
      </w:r>
    </w:p>
    <w:p w14:paraId="6170DE4C" w14:textId="77777777" w:rsidR="00D7312F" w:rsidRDefault="00D7312F">
      <w:pPr>
        <w:pStyle w:val="BodyText"/>
        <w:rPr>
          <w:rFonts w:ascii="Calibri"/>
          <w:sz w:val="20"/>
        </w:rPr>
      </w:pPr>
    </w:p>
    <w:p w14:paraId="420CE985" w14:textId="4E69235E" w:rsidR="00D7312F" w:rsidRDefault="00D7312F">
      <w:pPr>
        <w:pStyle w:val="BodyText"/>
        <w:rPr>
          <w:rFonts w:ascii="Calibri"/>
          <w:sz w:val="20"/>
        </w:rPr>
      </w:pPr>
    </w:p>
    <w:p w14:paraId="327EB1B4" w14:textId="77777777" w:rsidR="00363268" w:rsidRDefault="00363268">
      <w:pPr>
        <w:pStyle w:val="BodyText"/>
        <w:rPr>
          <w:rFonts w:ascii="Calibri"/>
          <w:sz w:val="20"/>
        </w:rPr>
      </w:pPr>
    </w:p>
    <w:p w14:paraId="046759FA" w14:textId="77777777" w:rsidR="00D7312F" w:rsidRDefault="00D7312F">
      <w:pPr>
        <w:pStyle w:val="BodyText"/>
        <w:spacing w:before="6"/>
        <w:rPr>
          <w:rFonts w:ascii="Calibri"/>
          <w:sz w:val="25"/>
        </w:rPr>
      </w:pPr>
    </w:p>
    <w:p w14:paraId="0BF38A50" w14:textId="77777777" w:rsidR="00D7312F" w:rsidRDefault="00D26EFD">
      <w:pPr>
        <w:spacing w:before="94"/>
        <w:ind w:left="112"/>
        <w:rPr>
          <w:sz w:val="23"/>
        </w:rPr>
      </w:pPr>
      <w:r>
        <w:rPr>
          <w:b/>
          <w:sz w:val="23"/>
        </w:rPr>
        <w:t xml:space="preserve">Specialization: </w:t>
      </w:r>
      <w:proofErr w:type="spellStart"/>
      <w:r>
        <w:rPr>
          <w:sz w:val="23"/>
        </w:rPr>
        <w:t>Ecogeomorphology</w:t>
      </w:r>
      <w:proofErr w:type="spellEnd"/>
    </w:p>
    <w:p w14:paraId="190DE546" w14:textId="77777777" w:rsidR="00D7312F" w:rsidRDefault="00D26EFD">
      <w:pPr>
        <w:pStyle w:val="Heading1"/>
        <w:spacing w:before="35" w:line="264" w:lineRule="exact"/>
      </w:pPr>
      <w:r>
        <w:t>Research Interest:</w:t>
      </w:r>
    </w:p>
    <w:p w14:paraId="45216979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line="264" w:lineRule="exact"/>
        <w:rPr>
          <w:sz w:val="23"/>
        </w:rPr>
      </w:pPr>
      <w:r>
        <w:rPr>
          <w:sz w:val="23"/>
        </w:rPr>
        <w:t>Eco-Geomorphological assessment and its</w:t>
      </w:r>
      <w:r>
        <w:rPr>
          <w:spacing w:val="9"/>
          <w:sz w:val="23"/>
        </w:rPr>
        <w:t xml:space="preserve"> </w:t>
      </w:r>
      <w:r>
        <w:rPr>
          <w:sz w:val="23"/>
        </w:rPr>
        <w:t>management</w:t>
      </w:r>
    </w:p>
    <w:p w14:paraId="2DD825E5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5"/>
        <w:rPr>
          <w:sz w:val="23"/>
        </w:rPr>
      </w:pPr>
      <w:r>
        <w:rPr>
          <w:sz w:val="23"/>
        </w:rPr>
        <w:t xml:space="preserve">The </w:t>
      </w:r>
      <w:proofErr w:type="spellStart"/>
      <w:r>
        <w:rPr>
          <w:sz w:val="23"/>
        </w:rPr>
        <w:t>spatio</w:t>
      </w:r>
      <w:proofErr w:type="spellEnd"/>
      <w:r>
        <w:rPr>
          <w:sz w:val="23"/>
        </w:rPr>
        <w:t>-temporal study of</w:t>
      </w:r>
      <w:r>
        <w:rPr>
          <w:spacing w:val="-4"/>
          <w:sz w:val="23"/>
        </w:rPr>
        <w:t xml:space="preserve"> </w:t>
      </w:r>
      <w:r>
        <w:rPr>
          <w:sz w:val="23"/>
        </w:rPr>
        <w:t>Rivers</w:t>
      </w:r>
    </w:p>
    <w:p w14:paraId="58327AFC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4"/>
        <w:rPr>
          <w:sz w:val="23"/>
        </w:rPr>
      </w:pPr>
      <w:r>
        <w:rPr>
          <w:sz w:val="23"/>
        </w:rPr>
        <w:t>The study of Terrain evaluation with the help of Remote sensing &amp; GIS</w:t>
      </w:r>
      <w:r>
        <w:rPr>
          <w:spacing w:val="16"/>
          <w:sz w:val="23"/>
        </w:rPr>
        <w:t xml:space="preserve"> </w:t>
      </w:r>
      <w:r>
        <w:rPr>
          <w:sz w:val="23"/>
        </w:rPr>
        <w:t>technique</w:t>
      </w:r>
    </w:p>
    <w:p w14:paraId="23A5099D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4"/>
        <w:rPr>
          <w:sz w:val="23"/>
        </w:rPr>
      </w:pPr>
      <w:r>
        <w:rPr>
          <w:sz w:val="23"/>
        </w:rPr>
        <w:t>Environmental Degradation</w:t>
      </w:r>
    </w:p>
    <w:p w14:paraId="0D6E8D60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5"/>
        <w:rPr>
          <w:sz w:val="23"/>
        </w:rPr>
      </w:pPr>
      <w:r>
        <w:rPr>
          <w:sz w:val="23"/>
        </w:rPr>
        <w:t>Socio – Economic</w:t>
      </w:r>
      <w:r>
        <w:rPr>
          <w:spacing w:val="2"/>
          <w:sz w:val="23"/>
        </w:rPr>
        <w:t xml:space="preserve"> </w:t>
      </w:r>
      <w:r>
        <w:rPr>
          <w:sz w:val="23"/>
        </w:rPr>
        <w:t>Status</w:t>
      </w:r>
    </w:p>
    <w:p w14:paraId="65325E56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4"/>
        <w:rPr>
          <w:sz w:val="23"/>
        </w:rPr>
      </w:pPr>
      <w:r>
        <w:rPr>
          <w:sz w:val="23"/>
        </w:rPr>
        <w:t>Agricultural issues</w:t>
      </w:r>
    </w:p>
    <w:p w14:paraId="5859E780" w14:textId="77777777" w:rsidR="00D7312F" w:rsidRDefault="00D26EFD">
      <w:pPr>
        <w:pStyle w:val="ListParagraph"/>
        <w:numPr>
          <w:ilvl w:val="0"/>
          <w:numId w:val="4"/>
        </w:numPr>
        <w:tabs>
          <w:tab w:val="left" w:pos="813"/>
        </w:tabs>
        <w:spacing w:before="4"/>
        <w:rPr>
          <w:sz w:val="23"/>
        </w:rPr>
      </w:pPr>
      <w:r>
        <w:rPr>
          <w:sz w:val="23"/>
        </w:rPr>
        <w:t>Folk Song</w:t>
      </w:r>
      <w:r>
        <w:rPr>
          <w:spacing w:val="-2"/>
          <w:sz w:val="23"/>
        </w:rPr>
        <w:t xml:space="preserve"> </w:t>
      </w:r>
      <w:r>
        <w:rPr>
          <w:sz w:val="23"/>
        </w:rPr>
        <w:t>(BOLÂN).</w:t>
      </w:r>
    </w:p>
    <w:p w14:paraId="0C1306AD" w14:textId="77777777" w:rsidR="00D7312F" w:rsidRDefault="00D7312F">
      <w:pPr>
        <w:pStyle w:val="BodyText"/>
        <w:spacing w:before="6"/>
      </w:pPr>
    </w:p>
    <w:p w14:paraId="50F3C0E9" w14:textId="5085BDC8" w:rsidR="00D7312F" w:rsidRDefault="00D26EFD">
      <w:pPr>
        <w:spacing w:before="1"/>
        <w:ind w:left="112"/>
        <w:rPr>
          <w:sz w:val="23"/>
        </w:rPr>
      </w:pPr>
      <w:r>
        <w:rPr>
          <w:b/>
          <w:sz w:val="23"/>
        </w:rPr>
        <w:t>Teaching Experience</w:t>
      </w:r>
      <w:r>
        <w:rPr>
          <w:sz w:val="23"/>
        </w:rPr>
        <w:t>: 1</w:t>
      </w:r>
      <w:r w:rsidR="00AC098F">
        <w:rPr>
          <w:sz w:val="23"/>
        </w:rPr>
        <w:t>8</w:t>
      </w:r>
      <w:r>
        <w:rPr>
          <w:sz w:val="23"/>
        </w:rPr>
        <w:t>+ years as a teacher in different levels and institutions.</w:t>
      </w:r>
    </w:p>
    <w:p w14:paraId="323C8EFA" w14:textId="77777777" w:rsidR="00D7312F" w:rsidRDefault="00D26EFD">
      <w:pPr>
        <w:pStyle w:val="ListParagraph"/>
        <w:numPr>
          <w:ilvl w:val="0"/>
          <w:numId w:val="3"/>
        </w:numPr>
        <w:tabs>
          <w:tab w:val="left" w:pos="813"/>
        </w:tabs>
        <w:spacing w:before="4" w:line="244" w:lineRule="auto"/>
        <w:ind w:right="444"/>
        <w:rPr>
          <w:sz w:val="23"/>
        </w:rPr>
      </w:pPr>
      <w:r>
        <w:rPr>
          <w:sz w:val="23"/>
        </w:rPr>
        <w:t>Assistant Professor (29.05.2015 to till date) in the Department of Geography, Raiganj University, Raiganj, West Bengal,</w:t>
      </w:r>
      <w:r>
        <w:rPr>
          <w:spacing w:val="15"/>
          <w:sz w:val="23"/>
        </w:rPr>
        <w:t xml:space="preserve"> </w:t>
      </w:r>
      <w:r>
        <w:rPr>
          <w:sz w:val="23"/>
        </w:rPr>
        <w:t>India.</w:t>
      </w:r>
    </w:p>
    <w:p w14:paraId="5845C89D" w14:textId="77777777" w:rsidR="00D7312F" w:rsidRDefault="00D7312F">
      <w:pPr>
        <w:pStyle w:val="BodyText"/>
        <w:spacing w:before="2"/>
      </w:pPr>
    </w:p>
    <w:p w14:paraId="082E06EE" w14:textId="77777777" w:rsidR="00D7312F" w:rsidRDefault="00D26EFD">
      <w:pPr>
        <w:pStyle w:val="ListParagraph"/>
        <w:numPr>
          <w:ilvl w:val="0"/>
          <w:numId w:val="3"/>
        </w:numPr>
        <w:tabs>
          <w:tab w:val="left" w:pos="813"/>
        </w:tabs>
        <w:spacing w:line="244" w:lineRule="auto"/>
        <w:ind w:right="523"/>
        <w:rPr>
          <w:sz w:val="23"/>
        </w:rPr>
      </w:pPr>
      <w:r>
        <w:rPr>
          <w:sz w:val="23"/>
        </w:rPr>
        <w:t xml:space="preserve">Assistant Professor (13.09.2014 to 28.05.2015) in the Department of Education Khejuri College, </w:t>
      </w:r>
      <w:proofErr w:type="spellStart"/>
      <w:r>
        <w:rPr>
          <w:sz w:val="23"/>
        </w:rPr>
        <w:t>Purba</w:t>
      </w:r>
      <w:proofErr w:type="spellEnd"/>
      <w:r>
        <w:rPr>
          <w:sz w:val="23"/>
        </w:rPr>
        <w:t xml:space="preserve"> Midnapore, West Bengal,</w:t>
      </w:r>
      <w:r>
        <w:rPr>
          <w:spacing w:val="18"/>
          <w:sz w:val="23"/>
        </w:rPr>
        <w:t xml:space="preserve"> </w:t>
      </w:r>
      <w:r>
        <w:rPr>
          <w:sz w:val="23"/>
        </w:rPr>
        <w:t>India.</w:t>
      </w:r>
    </w:p>
    <w:p w14:paraId="68CC8E68" w14:textId="2B22CBD6" w:rsidR="00D7312F" w:rsidRDefault="00D26EFD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244" w:lineRule="auto"/>
        <w:ind w:right="1287"/>
        <w:rPr>
          <w:sz w:val="23"/>
        </w:rPr>
      </w:pPr>
      <w:r>
        <w:tab/>
      </w:r>
      <w:r>
        <w:rPr>
          <w:sz w:val="23"/>
        </w:rPr>
        <w:t xml:space="preserve">Assistant Teacher (12.102007 to 12.09.2014) in the Makhaltore Madhyamik Vidyalaya, Makhaltore, </w:t>
      </w:r>
      <w:proofErr w:type="spellStart"/>
      <w:r w:rsidR="00FD13FB">
        <w:rPr>
          <w:sz w:val="23"/>
        </w:rPr>
        <w:t>K</w:t>
      </w:r>
      <w:r>
        <w:rPr>
          <w:sz w:val="23"/>
        </w:rPr>
        <w:t>alikapur</w:t>
      </w:r>
      <w:proofErr w:type="spellEnd"/>
      <w:r>
        <w:rPr>
          <w:sz w:val="23"/>
        </w:rPr>
        <w:t xml:space="preserve">, Katwa, </w:t>
      </w:r>
      <w:proofErr w:type="spellStart"/>
      <w:r>
        <w:rPr>
          <w:sz w:val="23"/>
        </w:rPr>
        <w:t>Purba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Bardhaman</w:t>
      </w:r>
      <w:proofErr w:type="spellEnd"/>
      <w:r>
        <w:rPr>
          <w:sz w:val="23"/>
        </w:rPr>
        <w:t>, West Bengal,</w:t>
      </w:r>
      <w:r>
        <w:rPr>
          <w:spacing w:val="25"/>
          <w:sz w:val="23"/>
        </w:rPr>
        <w:t xml:space="preserve"> </w:t>
      </w:r>
      <w:r>
        <w:rPr>
          <w:sz w:val="23"/>
        </w:rPr>
        <w:t>India.</w:t>
      </w:r>
    </w:p>
    <w:p w14:paraId="0A802398" w14:textId="77777777" w:rsidR="00D7312F" w:rsidRDefault="00D26EFD">
      <w:pPr>
        <w:pStyle w:val="ListParagraph"/>
        <w:numPr>
          <w:ilvl w:val="0"/>
          <w:numId w:val="3"/>
        </w:numPr>
        <w:tabs>
          <w:tab w:val="left" w:pos="813"/>
        </w:tabs>
        <w:spacing w:line="244" w:lineRule="auto"/>
        <w:ind w:right="871"/>
        <w:rPr>
          <w:sz w:val="23"/>
        </w:rPr>
      </w:pPr>
      <w:r>
        <w:rPr>
          <w:sz w:val="23"/>
        </w:rPr>
        <w:t>Assistant Teacher (23.12.2002 to 11.09.2007) in the Paikar High School, Paikar, Rampurhat, Birbhum, West Bengal,</w:t>
      </w:r>
      <w:r>
        <w:rPr>
          <w:spacing w:val="10"/>
          <w:sz w:val="23"/>
        </w:rPr>
        <w:t xml:space="preserve"> </w:t>
      </w:r>
      <w:r>
        <w:rPr>
          <w:sz w:val="23"/>
        </w:rPr>
        <w:t>India.</w:t>
      </w:r>
    </w:p>
    <w:p w14:paraId="70E242B3" w14:textId="5F34E461" w:rsidR="00D7312F" w:rsidRDefault="00D26EFD">
      <w:pPr>
        <w:spacing w:line="263" w:lineRule="exact"/>
        <w:ind w:left="112"/>
        <w:rPr>
          <w:sz w:val="23"/>
        </w:rPr>
      </w:pPr>
      <w:r>
        <w:rPr>
          <w:b/>
          <w:sz w:val="23"/>
        </w:rPr>
        <w:t xml:space="preserve">Ph.D. Scholars: </w:t>
      </w:r>
      <w:r>
        <w:rPr>
          <w:sz w:val="23"/>
        </w:rPr>
        <w:t>0</w:t>
      </w:r>
      <w:r w:rsidR="00FD13FB">
        <w:rPr>
          <w:sz w:val="23"/>
        </w:rPr>
        <w:t>7</w:t>
      </w:r>
      <w:r>
        <w:rPr>
          <w:sz w:val="23"/>
        </w:rPr>
        <w:t xml:space="preserve"> (</w:t>
      </w:r>
      <w:r w:rsidR="00FD13FB">
        <w:rPr>
          <w:sz w:val="23"/>
        </w:rPr>
        <w:t>Seven</w:t>
      </w:r>
      <w:r>
        <w:rPr>
          <w:sz w:val="23"/>
        </w:rPr>
        <w:t>)</w:t>
      </w:r>
    </w:p>
    <w:p w14:paraId="3325CDFB" w14:textId="5DB27E11" w:rsidR="00D7312F" w:rsidRDefault="00D26EFD">
      <w:pPr>
        <w:pStyle w:val="BodyText"/>
        <w:spacing w:before="118" w:line="364" w:lineRule="auto"/>
        <w:ind w:left="112" w:right="112"/>
        <w:jc w:val="both"/>
      </w:pPr>
      <w:r>
        <w:rPr>
          <w:b/>
        </w:rPr>
        <w:t xml:space="preserve">Project: </w:t>
      </w:r>
      <w:r>
        <w:t xml:space="preserve">Co-Principal Investigator (NRDMS DST); PROJECT TITLE: Soil Loss Estimation of </w:t>
      </w:r>
      <w:proofErr w:type="spellStart"/>
      <w:r>
        <w:t>Dwarkeswar</w:t>
      </w:r>
      <w:proofErr w:type="spellEnd"/>
      <w:r>
        <w:t xml:space="preserve"> River Basin using Remote Sensing and GIS Techniques; Collaboration with dept. </w:t>
      </w:r>
      <w:r w:rsidR="00FD13FB">
        <w:t>of Geography</w:t>
      </w:r>
      <w:r>
        <w:t>, The University of Burdwan,</w:t>
      </w:r>
      <w:r>
        <w:rPr>
          <w:spacing w:val="3"/>
        </w:rPr>
        <w:t xml:space="preserve"> </w:t>
      </w:r>
      <w:r>
        <w:t>W.B.</w:t>
      </w:r>
    </w:p>
    <w:p w14:paraId="4C5BE0E3" w14:textId="77777777" w:rsidR="00D7312F" w:rsidRDefault="00D26EFD">
      <w:pPr>
        <w:pStyle w:val="Heading1"/>
        <w:spacing w:before="124" w:line="264" w:lineRule="exact"/>
        <w:jc w:val="both"/>
      </w:pPr>
      <w:r>
        <w:t>Administrative Experience:</w:t>
      </w:r>
    </w:p>
    <w:p w14:paraId="7BCF41F9" w14:textId="217BA670" w:rsidR="00D7312F" w:rsidRDefault="00D26EFD" w:rsidP="00111D5B">
      <w:pPr>
        <w:pStyle w:val="BodyText"/>
        <w:spacing w:line="244" w:lineRule="auto"/>
        <w:ind w:left="112" w:right="241"/>
        <w:jc w:val="both"/>
      </w:pPr>
      <w:r>
        <w:rPr>
          <w:b/>
        </w:rPr>
        <w:t xml:space="preserve">H.O.D.; </w:t>
      </w:r>
      <w:r>
        <w:t xml:space="preserve">Dept. of Education, Khejuri College, Vidyasagar University, </w:t>
      </w:r>
      <w:proofErr w:type="spellStart"/>
      <w:r>
        <w:t>Purba</w:t>
      </w:r>
      <w:proofErr w:type="spellEnd"/>
      <w:r>
        <w:t xml:space="preserve"> Medinipur</w:t>
      </w:r>
      <w:r w:rsidR="00D948A5">
        <w:t>, W.B.</w:t>
      </w:r>
      <w:r>
        <w:t xml:space="preserve"> </w:t>
      </w:r>
      <w:r w:rsidR="00FD13FB">
        <w:t>(From</w:t>
      </w:r>
      <w:r>
        <w:t xml:space="preserve"> 13</w:t>
      </w:r>
      <w:r>
        <w:rPr>
          <w:vertAlign w:val="superscript"/>
        </w:rPr>
        <w:t>th</w:t>
      </w:r>
      <w:r>
        <w:t xml:space="preserve"> Sept, 2014 to 28</w:t>
      </w:r>
      <w:r>
        <w:rPr>
          <w:vertAlign w:val="superscript"/>
        </w:rPr>
        <w:t>th</w:t>
      </w:r>
      <w:r>
        <w:t xml:space="preserve"> May 2015)</w:t>
      </w:r>
    </w:p>
    <w:p w14:paraId="5922E1AB" w14:textId="429977BE" w:rsidR="00D7312F" w:rsidRDefault="00D26EFD" w:rsidP="00111D5B">
      <w:pPr>
        <w:pStyle w:val="BodyText"/>
        <w:spacing w:line="244" w:lineRule="auto"/>
        <w:ind w:left="112" w:right="241"/>
        <w:jc w:val="both"/>
      </w:pPr>
      <w:r>
        <w:rPr>
          <w:b/>
        </w:rPr>
        <w:t xml:space="preserve">Chairman of B.O.S.; </w:t>
      </w:r>
      <w:r>
        <w:t>(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Geography’s departmental Chairman of </w:t>
      </w:r>
      <w:r w:rsidR="00FD13FB">
        <w:t>Raiganj University), Dept.</w:t>
      </w:r>
      <w:r>
        <w:t xml:space="preserve">  of Geography, Raiganj University, Uttar Dinajpur</w:t>
      </w:r>
      <w:r w:rsidR="00D948A5">
        <w:t>, W.B.</w:t>
      </w:r>
      <w:r>
        <w:t xml:space="preserve"> </w:t>
      </w:r>
      <w:r w:rsidR="00FD13FB">
        <w:t>(From</w:t>
      </w:r>
      <w:r>
        <w:t xml:space="preserve"> 21</w:t>
      </w:r>
      <w:r>
        <w:rPr>
          <w:vertAlign w:val="superscript"/>
        </w:rPr>
        <w:t>th</w:t>
      </w:r>
      <w:r>
        <w:t xml:space="preserve"> Sept, 2015 to 20</w:t>
      </w:r>
      <w:r>
        <w:rPr>
          <w:vertAlign w:val="superscript"/>
        </w:rPr>
        <w:t>th</w:t>
      </w:r>
      <w:r>
        <w:t xml:space="preserve"> Sept, 2016) </w:t>
      </w:r>
      <w:r>
        <w:rPr>
          <w:b/>
        </w:rPr>
        <w:t>Departmental Co-</w:t>
      </w:r>
      <w:proofErr w:type="spellStart"/>
      <w:r>
        <w:rPr>
          <w:b/>
        </w:rPr>
        <w:t>ordinator</w:t>
      </w:r>
      <w:proofErr w:type="spellEnd"/>
      <w:r>
        <w:rPr>
          <w:b/>
        </w:rPr>
        <w:t xml:space="preserve">.; </w:t>
      </w:r>
      <w:r>
        <w:t>Dept. of Geography; Raiganj University, Uttar Dinajpur</w:t>
      </w:r>
      <w:r w:rsidR="00D948A5">
        <w:t>, W.B.</w:t>
      </w:r>
      <w:r>
        <w:t xml:space="preserve"> </w:t>
      </w:r>
      <w:r w:rsidR="00FD13FB">
        <w:t>(From</w:t>
      </w:r>
      <w:r>
        <w:t xml:space="preserve"> 1</w:t>
      </w:r>
      <w:r>
        <w:rPr>
          <w:vertAlign w:val="superscript"/>
        </w:rPr>
        <w:t>st</w:t>
      </w:r>
      <w:r>
        <w:t xml:space="preserve"> March, 2016 to 4</w:t>
      </w:r>
      <w:r>
        <w:rPr>
          <w:vertAlign w:val="superscript"/>
        </w:rPr>
        <w:t>th</w:t>
      </w:r>
      <w:r>
        <w:t xml:space="preserve"> Oct,</w:t>
      </w:r>
      <w:r>
        <w:rPr>
          <w:spacing w:val="7"/>
        </w:rPr>
        <w:t xml:space="preserve"> </w:t>
      </w:r>
      <w:r>
        <w:t>2016)</w:t>
      </w:r>
    </w:p>
    <w:p w14:paraId="2A3852D6" w14:textId="77777777" w:rsidR="00D7312F" w:rsidRDefault="00D26EFD" w:rsidP="00111D5B">
      <w:pPr>
        <w:pStyle w:val="Heading1"/>
        <w:spacing w:line="261" w:lineRule="exact"/>
        <w:jc w:val="both"/>
        <w:rPr>
          <w:b w:val="0"/>
        </w:rPr>
      </w:pPr>
      <w:r>
        <w:t>Co-</w:t>
      </w:r>
      <w:proofErr w:type="spellStart"/>
      <w:r>
        <w:t>ordinator</w:t>
      </w:r>
      <w:proofErr w:type="spellEnd"/>
      <w:r>
        <w:t xml:space="preserve"> of Education Syllabus Committee and Departmental Co-</w:t>
      </w:r>
      <w:proofErr w:type="spellStart"/>
      <w:r>
        <w:t>ordinator</w:t>
      </w:r>
      <w:proofErr w:type="spellEnd"/>
      <w:r>
        <w:t xml:space="preserve">.; </w:t>
      </w:r>
      <w:r>
        <w:rPr>
          <w:b w:val="0"/>
        </w:rPr>
        <w:t>Dept. of Education,</w:t>
      </w:r>
    </w:p>
    <w:p w14:paraId="4DCE9CEE" w14:textId="77777777" w:rsidR="00D7312F" w:rsidRDefault="00D7312F" w:rsidP="00111D5B">
      <w:pPr>
        <w:spacing w:line="261" w:lineRule="exact"/>
        <w:jc w:val="both"/>
        <w:sectPr w:rsidR="00D7312F">
          <w:footerReference w:type="default" r:id="rId8"/>
          <w:type w:val="continuous"/>
          <w:pgSz w:w="11910" w:h="16840"/>
          <w:pgMar w:top="1580" w:right="560" w:bottom="1680" w:left="980" w:header="720" w:footer="1496" w:gutter="0"/>
          <w:cols w:space="720"/>
        </w:sectPr>
      </w:pPr>
    </w:p>
    <w:p w14:paraId="0A67315A" w14:textId="77777777" w:rsidR="00D7312F" w:rsidRDefault="00D7312F" w:rsidP="00111D5B">
      <w:pPr>
        <w:pStyle w:val="BodyText"/>
        <w:jc w:val="both"/>
        <w:rPr>
          <w:sz w:val="20"/>
        </w:rPr>
      </w:pPr>
    </w:p>
    <w:p w14:paraId="33DD09D6" w14:textId="77777777" w:rsidR="00D7312F" w:rsidRDefault="00D7312F" w:rsidP="00111D5B">
      <w:pPr>
        <w:pStyle w:val="BodyText"/>
        <w:spacing w:before="7"/>
        <w:jc w:val="both"/>
        <w:rPr>
          <w:sz w:val="16"/>
        </w:rPr>
      </w:pPr>
    </w:p>
    <w:p w14:paraId="41CF1CCD" w14:textId="6263D024" w:rsidR="00D7312F" w:rsidRDefault="00D26EFD" w:rsidP="00111D5B">
      <w:pPr>
        <w:pStyle w:val="BodyText"/>
        <w:spacing w:before="94"/>
        <w:ind w:left="112"/>
        <w:jc w:val="both"/>
      </w:pPr>
      <w:r>
        <w:t>Raiganj University, Uttar Dinajpur for 2015-16 and 2016-17 academic year</w:t>
      </w:r>
    </w:p>
    <w:p w14:paraId="54AB8DBF" w14:textId="43DDC18E" w:rsidR="00AC098F" w:rsidRDefault="00AC098F" w:rsidP="00111D5B">
      <w:pPr>
        <w:pStyle w:val="BodyText"/>
        <w:spacing w:line="244" w:lineRule="auto"/>
        <w:ind w:left="112" w:right="241"/>
        <w:jc w:val="both"/>
      </w:pPr>
      <w:r w:rsidRPr="00AC098F">
        <w:rPr>
          <w:b/>
          <w:bCs/>
        </w:rPr>
        <w:t>Co-</w:t>
      </w:r>
      <w:proofErr w:type="spellStart"/>
      <w:r w:rsidRPr="00AC098F">
        <w:rPr>
          <w:b/>
          <w:bCs/>
        </w:rPr>
        <w:t>ordinator</w:t>
      </w:r>
      <w:proofErr w:type="spellEnd"/>
      <w:r w:rsidRPr="00AC098F">
        <w:rPr>
          <w:b/>
          <w:bCs/>
        </w:rPr>
        <w:t xml:space="preserve"> of Network institute of IIRS/ISRO Outreach </w:t>
      </w:r>
      <w:proofErr w:type="spellStart"/>
      <w:r w:rsidRPr="00AC098F">
        <w:rPr>
          <w:b/>
          <w:bCs/>
        </w:rPr>
        <w:t>Programme</w:t>
      </w:r>
      <w:proofErr w:type="spellEnd"/>
      <w:r>
        <w:rPr>
          <w:b/>
          <w:bCs/>
        </w:rPr>
        <w:t xml:space="preserve">: </w:t>
      </w:r>
      <w:r>
        <w:t>Dept. of Geography; Raiganj University, Uttar Dinajpur</w:t>
      </w:r>
      <w:r w:rsidR="00D948A5">
        <w:t xml:space="preserve">, W.B. </w:t>
      </w:r>
      <w:r w:rsidR="00FD13FB">
        <w:t>(From</w:t>
      </w:r>
      <w:r>
        <w:t xml:space="preserve"> 14</w:t>
      </w:r>
      <w:r w:rsidR="00FD13FB" w:rsidRPr="00AC098F">
        <w:rPr>
          <w:vertAlign w:val="superscript"/>
        </w:rPr>
        <w:t>th</w:t>
      </w:r>
      <w:r w:rsidR="00FD13FB">
        <w:t xml:space="preserve"> September</w:t>
      </w:r>
      <w:r>
        <w:t>, 2020 to till date)</w:t>
      </w:r>
    </w:p>
    <w:p w14:paraId="4190B7F1" w14:textId="77777777" w:rsidR="00D7312F" w:rsidRDefault="00D7312F">
      <w:pPr>
        <w:pStyle w:val="BodyText"/>
        <w:spacing w:before="10"/>
      </w:pPr>
    </w:p>
    <w:p w14:paraId="67ED7FBA" w14:textId="77777777" w:rsidR="00D7312F" w:rsidRDefault="00D26EFD">
      <w:pPr>
        <w:pStyle w:val="Heading1"/>
        <w:spacing w:before="1" w:line="244" w:lineRule="auto"/>
        <w:ind w:right="241"/>
      </w:pPr>
      <w:r>
        <w:t xml:space="preserve">Financial Assistances from following </w:t>
      </w:r>
      <w:proofErr w:type="spellStart"/>
      <w:r>
        <w:t>Organisations</w:t>
      </w:r>
      <w:proofErr w:type="spellEnd"/>
      <w:r>
        <w:t xml:space="preserve"> for attending International Conferences in abroad:</w:t>
      </w:r>
    </w:p>
    <w:p w14:paraId="1D49E0FB" w14:textId="77777777" w:rsidR="00D7312F" w:rsidRDefault="00D26EFD">
      <w:pPr>
        <w:pStyle w:val="ListParagraph"/>
        <w:numPr>
          <w:ilvl w:val="0"/>
          <w:numId w:val="2"/>
        </w:numPr>
        <w:tabs>
          <w:tab w:val="left" w:pos="813"/>
        </w:tabs>
        <w:spacing w:line="258" w:lineRule="exact"/>
        <w:rPr>
          <w:sz w:val="23"/>
        </w:rPr>
      </w:pPr>
      <w:r>
        <w:rPr>
          <w:b/>
          <w:sz w:val="23"/>
        </w:rPr>
        <w:t xml:space="preserve">ICSSR </w:t>
      </w:r>
      <w:r>
        <w:rPr>
          <w:sz w:val="23"/>
        </w:rPr>
        <w:t>for visit to participate in the conference held at Frankfurt,</w:t>
      </w:r>
      <w:r>
        <w:rPr>
          <w:spacing w:val="13"/>
          <w:sz w:val="23"/>
        </w:rPr>
        <w:t xml:space="preserve"> </w:t>
      </w:r>
      <w:r>
        <w:rPr>
          <w:sz w:val="23"/>
        </w:rPr>
        <w:t>Germany from 4-5</w:t>
      </w:r>
      <w:r>
        <w:rPr>
          <w:sz w:val="23"/>
          <w:vertAlign w:val="superscript"/>
        </w:rPr>
        <w:t>th</w:t>
      </w:r>
      <w:r>
        <w:rPr>
          <w:sz w:val="23"/>
        </w:rPr>
        <w:t xml:space="preserve"> July 2019.</w:t>
      </w:r>
    </w:p>
    <w:p w14:paraId="3648D1EE" w14:textId="77777777" w:rsidR="00D7312F" w:rsidRDefault="00D7312F">
      <w:pPr>
        <w:pStyle w:val="BodyText"/>
        <w:spacing w:before="1"/>
        <w:rPr>
          <w:sz w:val="24"/>
        </w:rPr>
      </w:pPr>
    </w:p>
    <w:p w14:paraId="2B88BF50" w14:textId="77777777" w:rsidR="00D7312F" w:rsidRDefault="00D26EFD">
      <w:pPr>
        <w:ind w:left="112"/>
        <w:rPr>
          <w:b/>
          <w:sz w:val="23"/>
        </w:rPr>
      </w:pPr>
      <w:r>
        <w:rPr>
          <w:b/>
          <w:sz w:val="23"/>
        </w:rPr>
        <w:t>LIST OF PUBLICATIONS:</w:t>
      </w:r>
    </w:p>
    <w:p w14:paraId="38203076" w14:textId="77777777" w:rsidR="00D7312F" w:rsidRDefault="00D7312F">
      <w:pPr>
        <w:pStyle w:val="BodyText"/>
        <w:spacing w:before="8"/>
        <w:rPr>
          <w:b/>
        </w:rPr>
      </w:pPr>
    </w:p>
    <w:p w14:paraId="45EFF4E3" w14:textId="77777777" w:rsidR="00D7312F" w:rsidRDefault="00D26EFD">
      <w:pPr>
        <w:pStyle w:val="ListParagraph"/>
        <w:numPr>
          <w:ilvl w:val="1"/>
          <w:numId w:val="2"/>
        </w:numPr>
        <w:tabs>
          <w:tab w:val="left" w:pos="1054"/>
        </w:tabs>
        <w:spacing w:line="264" w:lineRule="exact"/>
        <w:rPr>
          <w:b/>
          <w:sz w:val="23"/>
        </w:rPr>
      </w:pPr>
      <w:r>
        <w:rPr>
          <w:b/>
          <w:sz w:val="23"/>
        </w:rPr>
        <w:t>Books:</w:t>
      </w:r>
    </w:p>
    <w:p w14:paraId="21927006" w14:textId="77777777" w:rsidR="00D7312F" w:rsidRDefault="00D26EFD">
      <w:pPr>
        <w:pStyle w:val="ListParagraph"/>
        <w:numPr>
          <w:ilvl w:val="2"/>
          <w:numId w:val="2"/>
        </w:numPr>
        <w:tabs>
          <w:tab w:val="left" w:pos="1232"/>
          <w:tab w:val="left" w:pos="1233"/>
        </w:tabs>
        <w:spacing w:line="244" w:lineRule="auto"/>
        <w:ind w:right="117"/>
        <w:jc w:val="left"/>
        <w:rPr>
          <w:sz w:val="23"/>
        </w:rPr>
      </w:pPr>
      <w:r>
        <w:rPr>
          <w:sz w:val="23"/>
        </w:rPr>
        <w:t xml:space="preserve">China-Clay Mines of </w:t>
      </w:r>
      <w:proofErr w:type="spellStart"/>
      <w:r>
        <w:rPr>
          <w:sz w:val="23"/>
        </w:rPr>
        <w:t>Patelnagar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Md.Bazar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C.D.Block,Birbhum</w:t>
      </w:r>
      <w:proofErr w:type="spellEnd"/>
      <w:r>
        <w:rPr>
          <w:sz w:val="23"/>
        </w:rPr>
        <w:t>, Lap Lambert Academic Publishing GmbH KG, 2013, p.</w:t>
      </w:r>
      <w:r>
        <w:rPr>
          <w:spacing w:val="2"/>
          <w:sz w:val="23"/>
        </w:rPr>
        <w:t xml:space="preserve"> </w:t>
      </w:r>
      <w:r>
        <w:rPr>
          <w:sz w:val="23"/>
        </w:rPr>
        <w:t>88</w:t>
      </w:r>
    </w:p>
    <w:p w14:paraId="09E05B91" w14:textId="2BDF3960" w:rsidR="00D7312F" w:rsidRDefault="00D26EFD">
      <w:pPr>
        <w:pStyle w:val="ListParagraph"/>
        <w:numPr>
          <w:ilvl w:val="2"/>
          <w:numId w:val="2"/>
        </w:numPr>
        <w:tabs>
          <w:tab w:val="left" w:pos="1232"/>
          <w:tab w:val="left" w:pos="1233"/>
          <w:tab w:val="left" w:pos="7851"/>
        </w:tabs>
        <w:spacing w:line="244" w:lineRule="auto"/>
        <w:ind w:right="116" w:hanging="540"/>
        <w:jc w:val="left"/>
        <w:rPr>
          <w:sz w:val="23"/>
        </w:rPr>
      </w:pPr>
      <w:r>
        <w:rPr>
          <w:sz w:val="23"/>
        </w:rPr>
        <w:t>Environmental   Impact   of   China-Clay   Mining:   A</w:t>
      </w:r>
      <w:r>
        <w:rPr>
          <w:spacing w:val="20"/>
          <w:sz w:val="23"/>
        </w:rPr>
        <w:t xml:space="preserve"> </w:t>
      </w:r>
      <w:r w:rsidR="006A34AB">
        <w:rPr>
          <w:sz w:val="23"/>
        </w:rPr>
        <w:t xml:space="preserve">Case </w:t>
      </w:r>
      <w:r w:rsidR="006A34AB">
        <w:rPr>
          <w:spacing w:val="43"/>
          <w:sz w:val="23"/>
        </w:rPr>
        <w:t>Study</w:t>
      </w:r>
      <w:r>
        <w:rPr>
          <w:sz w:val="23"/>
        </w:rPr>
        <w:t>,</w:t>
      </w:r>
      <w:r>
        <w:rPr>
          <w:sz w:val="23"/>
        </w:rPr>
        <w:tab/>
        <w:t xml:space="preserve">Lap Lambert </w:t>
      </w:r>
      <w:r>
        <w:rPr>
          <w:spacing w:val="-3"/>
          <w:sz w:val="23"/>
        </w:rPr>
        <w:t xml:space="preserve">Academic </w:t>
      </w:r>
      <w:r>
        <w:rPr>
          <w:sz w:val="23"/>
        </w:rPr>
        <w:t>Publishing GmbH KG, 2013, p.</w:t>
      </w:r>
      <w:r>
        <w:rPr>
          <w:spacing w:val="2"/>
          <w:sz w:val="23"/>
        </w:rPr>
        <w:t xml:space="preserve"> </w:t>
      </w:r>
      <w:r>
        <w:rPr>
          <w:sz w:val="23"/>
        </w:rPr>
        <w:t>76</w:t>
      </w:r>
    </w:p>
    <w:p w14:paraId="7F2584CA" w14:textId="77777777" w:rsidR="00D7312F" w:rsidRDefault="00D26EFD">
      <w:pPr>
        <w:pStyle w:val="ListParagraph"/>
        <w:numPr>
          <w:ilvl w:val="2"/>
          <w:numId w:val="2"/>
        </w:numPr>
        <w:tabs>
          <w:tab w:val="left" w:pos="1232"/>
          <w:tab w:val="left" w:pos="1233"/>
        </w:tabs>
        <w:spacing w:line="244" w:lineRule="auto"/>
        <w:ind w:right="113" w:hanging="603"/>
        <w:jc w:val="left"/>
        <w:rPr>
          <w:sz w:val="23"/>
        </w:rPr>
      </w:pPr>
      <w:r>
        <w:rPr>
          <w:sz w:val="23"/>
        </w:rPr>
        <w:t>Vegetation Status of Birbhum District, Lap Lambert Academic Publishing GmbH KG, 2013, p. 52</w:t>
      </w:r>
    </w:p>
    <w:p w14:paraId="5D6445A6" w14:textId="77777777" w:rsidR="00D7312F" w:rsidRDefault="00D26EFD">
      <w:pPr>
        <w:pStyle w:val="ListParagraph"/>
        <w:numPr>
          <w:ilvl w:val="2"/>
          <w:numId w:val="2"/>
        </w:numPr>
        <w:tabs>
          <w:tab w:val="left" w:pos="1232"/>
          <w:tab w:val="left" w:pos="1233"/>
        </w:tabs>
        <w:spacing w:line="244" w:lineRule="auto"/>
        <w:ind w:right="113" w:hanging="591"/>
        <w:jc w:val="left"/>
        <w:rPr>
          <w:sz w:val="23"/>
        </w:rPr>
      </w:pPr>
      <w:r>
        <w:rPr>
          <w:sz w:val="23"/>
        </w:rPr>
        <w:t>Land Degradation of Birbhum District, Lap Lambert Academic Publishing GmbH KG, 2013, p. 124</w:t>
      </w:r>
    </w:p>
    <w:p w14:paraId="6AD0CC57" w14:textId="77777777" w:rsidR="00D7312F" w:rsidRDefault="00D7312F">
      <w:pPr>
        <w:pStyle w:val="BodyText"/>
        <w:spacing w:before="1"/>
      </w:pPr>
    </w:p>
    <w:p w14:paraId="673C1A0B" w14:textId="77777777" w:rsidR="00D7312F" w:rsidRDefault="00D26EFD">
      <w:pPr>
        <w:pStyle w:val="Heading1"/>
        <w:numPr>
          <w:ilvl w:val="1"/>
          <w:numId w:val="2"/>
        </w:numPr>
        <w:tabs>
          <w:tab w:val="left" w:pos="1041"/>
        </w:tabs>
        <w:spacing w:before="1"/>
        <w:ind w:left="1041" w:hanging="370"/>
      </w:pPr>
      <w:r>
        <w:t>Chapter in a</w:t>
      </w:r>
      <w:r>
        <w:rPr>
          <w:spacing w:val="-1"/>
        </w:rPr>
        <w:t xml:space="preserve"> </w:t>
      </w:r>
      <w:r>
        <w:t>Book:</w:t>
      </w:r>
    </w:p>
    <w:p w14:paraId="1AFA013F" w14:textId="77777777" w:rsidR="00D7312F" w:rsidRDefault="00D26EFD">
      <w:pPr>
        <w:pStyle w:val="ListParagraph"/>
        <w:numPr>
          <w:ilvl w:val="2"/>
          <w:numId w:val="2"/>
        </w:numPr>
        <w:tabs>
          <w:tab w:val="left" w:pos="1344"/>
        </w:tabs>
        <w:spacing w:before="94" w:line="244" w:lineRule="auto"/>
        <w:ind w:left="1343" w:right="114" w:hanging="473"/>
        <w:jc w:val="both"/>
        <w:rPr>
          <w:sz w:val="23"/>
        </w:rPr>
      </w:pPr>
      <w:r>
        <w:rPr>
          <w:sz w:val="23"/>
        </w:rPr>
        <w:t xml:space="preserve">Environmental Degradation and Their Effective Measures in Patel Nagar, </w:t>
      </w:r>
      <w:proofErr w:type="spellStart"/>
      <w:r>
        <w:rPr>
          <w:sz w:val="23"/>
        </w:rPr>
        <w:t>Mahamad</w:t>
      </w:r>
      <w:proofErr w:type="spellEnd"/>
      <w:r>
        <w:rPr>
          <w:sz w:val="23"/>
        </w:rPr>
        <w:t xml:space="preserve"> Bazar Block,</w:t>
      </w:r>
      <w:r>
        <w:rPr>
          <w:spacing w:val="26"/>
          <w:sz w:val="23"/>
        </w:rPr>
        <w:t xml:space="preserve"> </w:t>
      </w:r>
      <w:r>
        <w:rPr>
          <w:sz w:val="23"/>
        </w:rPr>
        <w:t>Birbhum</w:t>
      </w:r>
      <w:r>
        <w:rPr>
          <w:spacing w:val="24"/>
          <w:sz w:val="23"/>
        </w:rPr>
        <w:t xml:space="preserve"> </w:t>
      </w:r>
      <w:r>
        <w:rPr>
          <w:sz w:val="23"/>
        </w:rPr>
        <w:t>District,</w:t>
      </w:r>
      <w:r>
        <w:rPr>
          <w:spacing w:val="35"/>
          <w:sz w:val="23"/>
        </w:rPr>
        <w:t xml:space="preserve"> </w:t>
      </w:r>
      <w:r>
        <w:rPr>
          <w:sz w:val="23"/>
        </w:rPr>
        <w:t>West</w:t>
      </w:r>
      <w:r>
        <w:rPr>
          <w:spacing w:val="26"/>
          <w:sz w:val="23"/>
        </w:rPr>
        <w:t xml:space="preserve"> </w:t>
      </w:r>
      <w:r>
        <w:rPr>
          <w:sz w:val="23"/>
        </w:rPr>
        <w:t>Bengal,</w:t>
      </w:r>
      <w:r>
        <w:rPr>
          <w:spacing w:val="26"/>
          <w:sz w:val="23"/>
        </w:rPr>
        <w:t xml:space="preserve"> </w:t>
      </w:r>
      <w:r>
        <w:rPr>
          <w:sz w:val="23"/>
        </w:rPr>
        <w:t>India,</w:t>
      </w:r>
      <w:r>
        <w:rPr>
          <w:spacing w:val="27"/>
          <w:sz w:val="23"/>
        </w:rPr>
        <w:t xml:space="preserve"> </w:t>
      </w:r>
      <w:r>
        <w:rPr>
          <w:sz w:val="23"/>
        </w:rPr>
        <w:t>Laxmi</w:t>
      </w:r>
      <w:r>
        <w:rPr>
          <w:spacing w:val="29"/>
          <w:sz w:val="23"/>
        </w:rPr>
        <w:t xml:space="preserve"> </w:t>
      </w:r>
      <w:r>
        <w:rPr>
          <w:sz w:val="23"/>
        </w:rPr>
        <w:t>Books</w:t>
      </w:r>
      <w:r>
        <w:rPr>
          <w:spacing w:val="26"/>
          <w:sz w:val="23"/>
        </w:rPr>
        <w:t xml:space="preserve"> </w:t>
      </w:r>
      <w:r>
        <w:rPr>
          <w:sz w:val="23"/>
        </w:rPr>
        <w:t>Publication,</w:t>
      </w:r>
      <w:r>
        <w:rPr>
          <w:spacing w:val="23"/>
          <w:sz w:val="23"/>
        </w:rPr>
        <w:t xml:space="preserve"> </w:t>
      </w:r>
      <w:r>
        <w:rPr>
          <w:sz w:val="23"/>
        </w:rPr>
        <w:t>Solapur,</w:t>
      </w:r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Maharastra</w:t>
      </w:r>
      <w:proofErr w:type="spellEnd"/>
      <w:r>
        <w:rPr>
          <w:sz w:val="23"/>
        </w:rPr>
        <w:t>,</w:t>
      </w:r>
    </w:p>
    <w:p w14:paraId="040E7FF1" w14:textId="77777777" w:rsidR="00D7312F" w:rsidRDefault="00D26EFD">
      <w:pPr>
        <w:pStyle w:val="BodyText"/>
        <w:spacing w:line="260" w:lineRule="exact"/>
        <w:ind w:left="1343"/>
        <w:jc w:val="both"/>
      </w:pPr>
      <w:r>
        <w:t>ISBN - 978-81-924687-8-5, 2013</w:t>
      </w:r>
    </w:p>
    <w:p w14:paraId="3B4F00EA" w14:textId="309554C9" w:rsidR="00D7312F" w:rsidRDefault="00D26EFD">
      <w:pPr>
        <w:pStyle w:val="ListParagraph"/>
        <w:numPr>
          <w:ilvl w:val="2"/>
          <w:numId w:val="2"/>
        </w:numPr>
        <w:tabs>
          <w:tab w:val="left" w:pos="1344"/>
        </w:tabs>
        <w:spacing w:before="4" w:line="244" w:lineRule="auto"/>
        <w:ind w:left="1343" w:right="114" w:hanging="538"/>
        <w:jc w:val="both"/>
        <w:rPr>
          <w:sz w:val="23"/>
        </w:rPr>
      </w:pPr>
      <w:r>
        <w:rPr>
          <w:sz w:val="23"/>
        </w:rPr>
        <w:t xml:space="preserve">Integrated Education: An Introduction to Provisions for Special Children in General School of West </w:t>
      </w:r>
      <w:r w:rsidR="006941C5">
        <w:rPr>
          <w:sz w:val="23"/>
        </w:rPr>
        <w:t>Bengal,</w:t>
      </w:r>
      <w:r>
        <w:rPr>
          <w:sz w:val="23"/>
        </w:rPr>
        <w:t xml:space="preserve"> Laxmi Books Publication, Solapur, </w:t>
      </w:r>
      <w:proofErr w:type="spellStart"/>
      <w:r>
        <w:rPr>
          <w:sz w:val="23"/>
        </w:rPr>
        <w:t>Maharastra</w:t>
      </w:r>
      <w:proofErr w:type="spellEnd"/>
      <w:r>
        <w:rPr>
          <w:sz w:val="23"/>
        </w:rPr>
        <w:t>, ISBN - 978-81-924687-8-5, 2013</w:t>
      </w:r>
    </w:p>
    <w:p w14:paraId="60E2EBF8" w14:textId="17C8B24C" w:rsidR="00D7312F" w:rsidRDefault="00D26EFD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3" w:hanging="603"/>
        <w:jc w:val="both"/>
        <w:rPr>
          <w:sz w:val="23"/>
        </w:rPr>
      </w:pPr>
      <w:r>
        <w:rPr>
          <w:sz w:val="23"/>
        </w:rPr>
        <w:t xml:space="preserve">Practicalities of Geography </w:t>
      </w:r>
      <w:r w:rsidR="00FD13FB">
        <w:rPr>
          <w:sz w:val="23"/>
        </w:rPr>
        <w:t>with</w:t>
      </w:r>
      <w:r>
        <w:rPr>
          <w:sz w:val="23"/>
        </w:rPr>
        <w:t xml:space="preserve"> Special Reference to Teaching Technique, </w:t>
      </w:r>
      <w:proofErr w:type="spellStart"/>
      <w:r>
        <w:rPr>
          <w:sz w:val="23"/>
        </w:rPr>
        <w:t>Prograssive</w:t>
      </w:r>
      <w:proofErr w:type="spellEnd"/>
      <w:r>
        <w:rPr>
          <w:sz w:val="23"/>
        </w:rPr>
        <w:t xml:space="preserve"> Publishers, College Street, Kolkata-73, ISBN - 978-81-8064-231-9,</w:t>
      </w:r>
      <w:r>
        <w:rPr>
          <w:spacing w:val="12"/>
          <w:sz w:val="23"/>
        </w:rPr>
        <w:t xml:space="preserve"> </w:t>
      </w:r>
      <w:r>
        <w:rPr>
          <w:sz w:val="23"/>
        </w:rPr>
        <w:t>2016</w:t>
      </w:r>
    </w:p>
    <w:p w14:paraId="7C837690" w14:textId="5EE73C89" w:rsidR="00D7312F" w:rsidRDefault="00D26EFD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bookmarkStart w:id="0" w:name="_Hlk70618780"/>
      <w:r>
        <w:rPr>
          <w:sz w:val="23"/>
        </w:rPr>
        <w:t xml:space="preserve">Spatial and temporal pattern of population of Burdwan-I C.D. Block, West Bengal: A Geographical Study, IRAJ, Plot No. – 30, Dharma </w:t>
      </w:r>
      <w:proofErr w:type="spellStart"/>
      <w:r>
        <w:rPr>
          <w:sz w:val="23"/>
        </w:rPr>
        <w:t>Vihar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Khandagiri</w:t>
      </w:r>
      <w:proofErr w:type="spellEnd"/>
      <w:r>
        <w:rPr>
          <w:sz w:val="23"/>
        </w:rPr>
        <w:t>, Bhubaneswar, Odisha, India, ISBN - 978-93-89090-60-4,</w:t>
      </w:r>
      <w:r>
        <w:rPr>
          <w:spacing w:val="3"/>
          <w:sz w:val="23"/>
        </w:rPr>
        <w:t xml:space="preserve"> </w:t>
      </w:r>
      <w:r>
        <w:rPr>
          <w:sz w:val="23"/>
        </w:rPr>
        <w:t>2019</w:t>
      </w:r>
    </w:p>
    <w:p w14:paraId="680A3938" w14:textId="2E6CBE82" w:rsidR="00AC098F" w:rsidRDefault="006941C5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>
        <w:rPr>
          <w:sz w:val="23"/>
        </w:rPr>
        <w:t xml:space="preserve">Assessment of </w:t>
      </w:r>
      <w:proofErr w:type="spellStart"/>
      <w:r>
        <w:rPr>
          <w:sz w:val="23"/>
        </w:rPr>
        <w:t>Spatio</w:t>
      </w:r>
      <w:proofErr w:type="spellEnd"/>
      <w:r>
        <w:rPr>
          <w:sz w:val="23"/>
        </w:rPr>
        <w:t xml:space="preserve">-temporal Dynamics </w:t>
      </w:r>
      <w:r w:rsidR="00FD13FB">
        <w:rPr>
          <w:sz w:val="23"/>
        </w:rPr>
        <w:t>of LULC</w:t>
      </w:r>
      <w:r>
        <w:rPr>
          <w:sz w:val="23"/>
        </w:rPr>
        <w:t xml:space="preserve"> in </w:t>
      </w:r>
      <w:proofErr w:type="spellStart"/>
      <w:r>
        <w:rPr>
          <w:sz w:val="23"/>
        </w:rPr>
        <w:t>Barind</w:t>
      </w:r>
      <w:proofErr w:type="spellEnd"/>
      <w:r>
        <w:rPr>
          <w:sz w:val="23"/>
        </w:rPr>
        <w:t xml:space="preserve"> Tract using Earth </w:t>
      </w:r>
      <w:proofErr w:type="spellStart"/>
      <w:r>
        <w:rPr>
          <w:sz w:val="23"/>
        </w:rPr>
        <w:t>Obsrvatory</w:t>
      </w:r>
      <w:proofErr w:type="spellEnd"/>
      <w:r>
        <w:rPr>
          <w:sz w:val="23"/>
        </w:rPr>
        <w:t xml:space="preserve"> Techniques, Issues in Resources Utilization</w:t>
      </w:r>
      <w:r w:rsidR="00FD13FB">
        <w:rPr>
          <w:sz w:val="23"/>
        </w:rPr>
        <w:t xml:space="preserve">, </w:t>
      </w:r>
      <w:proofErr w:type="spellStart"/>
      <w:r w:rsidR="00FD13FB">
        <w:rPr>
          <w:sz w:val="23"/>
        </w:rPr>
        <w:t>Paiolck</w:t>
      </w:r>
      <w:proofErr w:type="spellEnd"/>
      <w:r w:rsidR="00FD13FB">
        <w:rPr>
          <w:sz w:val="23"/>
        </w:rPr>
        <w:t xml:space="preserve">, </w:t>
      </w:r>
      <w:proofErr w:type="spellStart"/>
      <w:r w:rsidR="00FD13FB">
        <w:rPr>
          <w:sz w:val="23"/>
        </w:rPr>
        <w:t>Baruipur</w:t>
      </w:r>
      <w:proofErr w:type="spellEnd"/>
      <w:r w:rsidR="00FD13FB">
        <w:rPr>
          <w:sz w:val="23"/>
        </w:rPr>
        <w:t>, Kolkata-700144, ISBN</w:t>
      </w:r>
      <w:r w:rsidR="00FD13FB" w:rsidRPr="00FD13FB">
        <w:rPr>
          <w:sz w:val="23"/>
        </w:rPr>
        <w:t xml:space="preserve"> - 978-93-8</w:t>
      </w:r>
      <w:r w:rsidR="00FD13FB">
        <w:rPr>
          <w:sz w:val="23"/>
        </w:rPr>
        <w:t>8207</w:t>
      </w:r>
      <w:r w:rsidR="00FD13FB" w:rsidRPr="00FD13FB">
        <w:rPr>
          <w:sz w:val="23"/>
        </w:rPr>
        <w:t>-</w:t>
      </w:r>
      <w:r w:rsidR="00FD13FB">
        <w:rPr>
          <w:sz w:val="23"/>
        </w:rPr>
        <w:t>3</w:t>
      </w:r>
      <w:r w:rsidR="00FD13FB" w:rsidRPr="00FD13FB">
        <w:rPr>
          <w:sz w:val="23"/>
        </w:rPr>
        <w:t>0-</w:t>
      </w:r>
      <w:r w:rsidR="00FD13FB">
        <w:rPr>
          <w:sz w:val="23"/>
        </w:rPr>
        <w:t>0</w:t>
      </w:r>
      <w:r w:rsidR="00FD13FB" w:rsidRPr="00FD13FB">
        <w:rPr>
          <w:sz w:val="23"/>
        </w:rPr>
        <w:t xml:space="preserve">, </w:t>
      </w:r>
      <w:r w:rsidR="00FD13FB">
        <w:rPr>
          <w:sz w:val="23"/>
        </w:rPr>
        <w:t>2019</w:t>
      </w:r>
      <w:r>
        <w:rPr>
          <w:sz w:val="23"/>
        </w:rPr>
        <w:t xml:space="preserve"> </w:t>
      </w:r>
    </w:p>
    <w:p w14:paraId="1CD53B00" w14:textId="26F82ECC" w:rsidR="0088478A" w:rsidRPr="00B07105" w:rsidRDefault="0088478A" w:rsidP="00B07105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 w:rsidRPr="0088478A">
        <w:rPr>
          <w:sz w:val="23"/>
        </w:rPr>
        <w:t>A Catastrophic Flooding Event in North Bengal, 2017 and its Impact Assessment: A Case Study of Raiganj C.D Block Uttar Dinajpur, West Bengal</w:t>
      </w:r>
      <w:r>
        <w:rPr>
          <w:sz w:val="23"/>
        </w:rPr>
        <w:t xml:space="preserve">, </w:t>
      </w:r>
      <w:r w:rsidRPr="0088478A">
        <w:rPr>
          <w:sz w:val="23"/>
        </w:rPr>
        <w:t xml:space="preserve">APPLICATIONS OF GEOSPATIAL TECHNOLOGY IN GEOMORPHOLOGY AND </w:t>
      </w:r>
      <w:proofErr w:type="spellStart"/>
      <w:r w:rsidRPr="0088478A">
        <w:rPr>
          <w:sz w:val="23"/>
        </w:rPr>
        <w:t>ENVIRONMENTAt</w:t>
      </w:r>
      <w:proofErr w:type="spellEnd"/>
      <w:r w:rsidRPr="0088478A">
        <w:rPr>
          <w:sz w:val="23"/>
        </w:rPr>
        <w:t>: North Bengal University Press</w:t>
      </w:r>
      <w:r>
        <w:rPr>
          <w:sz w:val="23"/>
        </w:rPr>
        <w:t>,</w:t>
      </w:r>
      <w:r w:rsidRPr="0088478A">
        <w:rPr>
          <w:sz w:val="23"/>
        </w:rPr>
        <w:t xml:space="preserve"> Raja </w:t>
      </w:r>
      <w:proofErr w:type="spellStart"/>
      <w:r w:rsidRPr="0088478A">
        <w:rPr>
          <w:sz w:val="23"/>
        </w:rPr>
        <w:t>Rammohunpur</w:t>
      </w:r>
      <w:proofErr w:type="spellEnd"/>
      <w:r w:rsidRPr="0088478A">
        <w:rPr>
          <w:sz w:val="23"/>
        </w:rPr>
        <w:t>, Siliguri</w:t>
      </w:r>
      <w:r>
        <w:rPr>
          <w:sz w:val="23"/>
        </w:rPr>
        <w:t>, W.B. March 2020</w:t>
      </w:r>
      <w:r w:rsidR="00B07105">
        <w:rPr>
          <w:sz w:val="23"/>
        </w:rPr>
        <w:t>, ISBN</w:t>
      </w:r>
      <w:r w:rsidR="00B07105" w:rsidRPr="00FD13FB">
        <w:rPr>
          <w:sz w:val="23"/>
        </w:rPr>
        <w:t xml:space="preserve"> - </w:t>
      </w:r>
      <w:r w:rsidR="00B07105" w:rsidRPr="00B07105">
        <w:rPr>
          <w:sz w:val="23"/>
        </w:rPr>
        <w:t xml:space="preserve">978-81-925799-3-1, 2020 </w:t>
      </w:r>
    </w:p>
    <w:p w14:paraId="3F58A272" w14:textId="09EB95B6" w:rsidR="003B02CB" w:rsidRDefault="003B02CB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 w:rsidRPr="003B02CB">
        <w:rPr>
          <w:sz w:val="23"/>
        </w:rPr>
        <w:t xml:space="preserve">Applicability of Geospatial Technology, Weight of Evidence, and Multilayer Perceptron Methods for Groundwater Management: A Geoscientific Study on Birbhum District, West Bengal, India. In: Shit P.K., </w:t>
      </w:r>
      <w:proofErr w:type="spellStart"/>
      <w:r w:rsidRPr="003B02CB">
        <w:rPr>
          <w:sz w:val="23"/>
        </w:rPr>
        <w:t>Bhunia</w:t>
      </w:r>
      <w:proofErr w:type="spellEnd"/>
      <w:r w:rsidRPr="003B02CB">
        <w:rPr>
          <w:sz w:val="23"/>
        </w:rPr>
        <w:t xml:space="preserve"> G.S., </w:t>
      </w:r>
      <w:proofErr w:type="spellStart"/>
      <w:r w:rsidRPr="003B02CB">
        <w:rPr>
          <w:sz w:val="23"/>
        </w:rPr>
        <w:t>Adhikary</w:t>
      </w:r>
      <w:proofErr w:type="spellEnd"/>
      <w:r w:rsidRPr="003B02CB">
        <w:rPr>
          <w:sz w:val="23"/>
        </w:rPr>
        <w:t xml:space="preserve"> P.P., Dash C.J. (eds) Groundwater and Society. Springer, Cham.</w:t>
      </w:r>
      <w:r w:rsidR="00E94A82">
        <w:rPr>
          <w:sz w:val="23"/>
        </w:rPr>
        <w:t xml:space="preserve"> </w:t>
      </w:r>
      <w:bookmarkStart w:id="1" w:name="_Hlk70619669"/>
      <w:r w:rsidR="00E94A82">
        <w:rPr>
          <w:sz w:val="23"/>
        </w:rPr>
        <w:t>Pp – 473-499,</w:t>
      </w:r>
      <w:r w:rsidR="0022167D" w:rsidRPr="0022167D">
        <w:t xml:space="preserve"> </w:t>
      </w:r>
      <w:r w:rsidR="0022167D" w:rsidRPr="0022167D">
        <w:rPr>
          <w:sz w:val="23"/>
        </w:rPr>
        <w:t>March 202</w:t>
      </w:r>
      <w:r w:rsidR="0022167D">
        <w:rPr>
          <w:sz w:val="23"/>
        </w:rPr>
        <w:t>1,</w:t>
      </w:r>
      <w:r w:rsidR="00E94A82">
        <w:rPr>
          <w:sz w:val="23"/>
        </w:rPr>
        <w:t xml:space="preserve"> ISBN - </w:t>
      </w:r>
      <w:bookmarkEnd w:id="1"/>
      <w:r w:rsidR="00E94A82" w:rsidRPr="00E94A82">
        <w:rPr>
          <w:sz w:val="23"/>
        </w:rPr>
        <w:t>978-3-030-64136-8</w:t>
      </w:r>
      <w:r w:rsidR="00E94A82">
        <w:rPr>
          <w:sz w:val="23"/>
        </w:rPr>
        <w:t xml:space="preserve">, DOI: </w:t>
      </w:r>
      <w:r w:rsidRPr="003B02CB">
        <w:rPr>
          <w:sz w:val="23"/>
        </w:rPr>
        <w:t xml:space="preserve"> </w:t>
      </w:r>
      <w:hyperlink r:id="rId9" w:history="1">
        <w:r w:rsidRPr="0036659C">
          <w:rPr>
            <w:rStyle w:val="Hyperlink"/>
            <w:sz w:val="23"/>
          </w:rPr>
          <w:t>https://doi.org/10.1007/978-3-030-64136-8_22</w:t>
        </w:r>
      </w:hyperlink>
    </w:p>
    <w:p w14:paraId="6ACC23B7" w14:textId="3846EB50" w:rsidR="003B02CB" w:rsidRDefault="005B0E1C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 w:rsidRPr="005B0E1C">
        <w:rPr>
          <w:sz w:val="23"/>
        </w:rPr>
        <w:t xml:space="preserve">Identification of Groundwater Potential Zones Using Multi-influencing Factors (MIF) Technique: A Geospatial Study on </w:t>
      </w:r>
      <w:proofErr w:type="spellStart"/>
      <w:r w:rsidRPr="005B0E1C">
        <w:rPr>
          <w:sz w:val="23"/>
        </w:rPr>
        <w:t>Purba</w:t>
      </w:r>
      <w:proofErr w:type="spellEnd"/>
      <w:r w:rsidRPr="005B0E1C">
        <w:rPr>
          <w:sz w:val="23"/>
        </w:rPr>
        <w:t xml:space="preserve"> </w:t>
      </w:r>
      <w:proofErr w:type="spellStart"/>
      <w:r w:rsidRPr="005B0E1C">
        <w:rPr>
          <w:sz w:val="23"/>
        </w:rPr>
        <w:t>Bardhaman</w:t>
      </w:r>
      <w:proofErr w:type="spellEnd"/>
      <w:r w:rsidRPr="005B0E1C">
        <w:rPr>
          <w:sz w:val="23"/>
        </w:rPr>
        <w:t xml:space="preserve"> District of India. In: </w:t>
      </w:r>
      <w:proofErr w:type="spellStart"/>
      <w:r w:rsidRPr="005B0E1C">
        <w:rPr>
          <w:sz w:val="23"/>
        </w:rPr>
        <w:t>Adhikary</w:t>
      </w:r>
      <w:proofErr w:type="spellEnd"/>
      <w:r w:rsidRPr="005B0E1C">
        <w:rPr>
          <w:sz w:val="23"/>
        </w:rPr>
        <w:t xml:space="preserve"> P.P., Shit P.K., </w:t>
      </w:r>
      <w:proofErr w:type="spellStart"/>
      <w:r w:rsidRPr="005B0E1C">
        <w:rPr>
          <w:sz w:val="23"/>
        </w:rPr>
        <w:t>Santra</w:t>
      </w:r>
      <w:proofErr w:type="spellEnd"/>
      <w:r w:rsidRPr="005B0E1C">
        <w:rPr>
          <w:sz w:val="23"/>
        </w:rPr>
        <w:t xml:space="preserve"> P., </w:t>
      </w:r>
      <w:proofErr w:type="spellStart"/>
      <w:r w:rsidRPr="005B0E1C">
        <w:rPr>
          <w:sz w:val="23"/>
        </w:rPr>
        <w:t>Bhunia</w:t>
      </w:r>
      <w:proofErr w:type="spellEnd"/>
      <w:r w:rsidRPr="005B0E1C">
        <w:rPr>
          <w:sz w:val="23"/>
        </w:rPr>
        <w:t xml:space="preserve"> G.S., Tiwari A.K., Chaudhary B.S. (eds) </w:t>
      </w:r>
      <w:proofErr w:type="spellStart"/>
      <w:r w:rsidRPr="005B0E1C">
        <w:rPr>
          <w:sz w:val="23"/>
        </w:rPr>
        <w:t>Geostatistics</w:t>
      </w:r>
      <w:proofErr w:type="spellEnd"/>
      <w:r w:rsidRPr="005B0E1C">
        <w:rPr>
          <w:sz w:val="23"/>
        </w:rPr>
        <w:t xml:space="preserve"> and Geospatial Technologies for Groundwater Resources in India. Springer Hydrogeology. Springer, Cham.</w:t>
      </w:r>
      <w:r w:rsidR="0022167D">
        <w:rPr>
          <w:sz w:val="23"/>
        </w:rPr>
        <w:t xml:space="preserve"> </w:t>
      </w:r>
      <w:r w:rsidR="0022167D" w:rsidRPr="0022167D">
        <w:rPr>
          <w:sz w:val="23"/>
        </w:rPr>
        <w:t xml:space="preserve">Pp </w:t>
      </w:r>
      <w:r w:rsidR="0022167D" w:rsidRPr="0022167D">
        <w:rPr>
          <w:sz w:val="23"/>
        </w:rPr>
        <w:lastRenderedPageBreak/>
        <w:t xml:space="preserve">– </w:t>
      </w:r>
      <w:r w:rsidR="0022167D">
        <w:rPr>
          <w:sz w:val="23"/>
        </w:rPr>
        <w:t>193-213</w:t>
      </w:r>
      <w:r w:rsidR="0022167D" w:rsidRPr="0022167D">
        <w:rPr>
          <w:sz w:val="23"/>
        </w:rPr>
        <w:t>,</w:t>
      </w:r>
      <w:r w:rsidR="0022167D">
        <w:rPr>
          <w:sz w:val="23"/>
        </w:rPr>
        <w:t xml:space="preserve"> March 2021,</w:t>
      </w:r>
      <w:r w:rsidR="0022167D" w:rsidRPr="0022167D">
        <w:rPr>
          <w:sz w:val="23"/>
        </w:rPr>
        <w:t xml:space="preserve"> ISBN -</w:t>
      </w:r>
      <w:r w:rsidR="0022167D" w:rsidRPr="0022167D">
        <w:t xml:space="preserve"> </w:t>
      </w:r>
      <w:r w:rsidR="0022167D" w:rsidRPr="0022167D">
        <w:rPr>
          <w:sz w:val="23"/>
        </w:rPr>
        <w:t>978-3-030-62397-5</w:t>
      </w:r>
      <w:r w:rsidR="0022167D" w:rsidRPr="0022167D">
        <w:t xml:space="preserve"> </w:t>
      </w:r>
      <w:r w:rsidR="0022167D" w:rsidRPr="0022167D">
        <w:rPr>
          <w:sz w:val="23"/>
        </w:rPr>
        <w:t>DOI:</w:t>
      </w:r>
      <w:r w:rsidRPr="005B0E1C">
        <w:rPr>
          <w:sz w:val="23"/>
        </w:rPr>
        <w:t xml:space="preserve"> </w:t>
      </w:r>
      <w:hyperlink r:id="rId10" w:history="1">
        <w:r w:rsidRPr="0036659C">
          <w:rPr>
            <w:rStyle w:val="Hyperlink"/>
            <w:sz w:val="23"/>
          </w:rPr>
          <w:t>https://doi.org/10.1007/978-3-030-62397-5_10</w:t>
        </w:r>
      </w:hyperlink>
    </w:p>
    <w:p w14:paraId="19317B43" w14:textId="0516AA95" w:rsidR="00B07105" w:rsidRDefault="005B0E1C" w:rsidP="00B07105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 w:rsidRPr="00B07105">
        <w:rPr>
          <w:sz w:val="23"/>
        </w:rPr>
        <w:t xml:space="preserve">An Analytical Study of Gender Gap in Literacy Using Quantitative Technique: A Micro Level Study of </w:t>
      </w:r>
      <w:proofErr w:type="spellStart"/>
      <w:r w:rsidRPr="00B07105">
        <w:rPr>
          <w:sz w:val="23"/>
        </w:rPr>
        <w:t>Ketugram</w:t>
      </w:r>
      <w:proofErr w:type="spellEnd"/>
      <w:r w:rsidRPr="00B07105">
        <w:rPr>
          <w:sz w:val="23"/>
        </w:rPr>
        <w:t xml:space="preserve">-I Community Development Block, </w:t>
      </w:r>
      <w:proofErr w:type="spellStart"/>
      <w:r w:rsidRPr="00B07105">
        <w:rPr>
          <w:sz w:val="23"/>
        </w:rPr>
        <w:t>Purba</w:t>
      </w:r>
      <w:proofErr w:type="spellEnd"/>
      <w:r w:rsidRPr="00B07105">
        <w:rPr>
          <w:sz w:val="23"/>
        </w:rPr>
        <w:t xml:space="preserve"> </w:t>
      </w:r>
      <w:proofErr w:type="spellStart"/>
      <w:r w:rsidRPr="00B07105">
        <w:rPr>
          <w:sz w:val="23"/>
        </w:rPr>
        <w:t>Bardhaman</w:t>
      </w:r>
      <w:proofErr w:type="spellEnd"/>
      <w:r w:rsidRPr="00B07105">
        <w:rPr>
          <w:sz w:val="23"/>
        </w:rPr>
        <w:t xml:space="preserve"> District</w:t>
      </w:r>
      <w:r w:rsidR="00BE1301" w:rsidRPr="00B07105">
        <w:rPr>
          <w:sz w:val="23"/>
        </w:rPr>
        <w:t>, Population, Environment and Development issues, challenges and prospects, Progressive Publishers and Midnapore College (</w:t>
      </w:r>
      <w:r w:rsidR="00B07105" w:rsidRPr="00B07105">
        <w:rPr>
          <w:sz w:val="23"/>
        </w:rPr>
        <w:t>Autonomous</w:t>
      </w:r>
      <w:r w:rsidR="00BE1301" w:rsidRPr="00B07105">
        <w:rPr>
          <w:sz w:val="23"/>
        </w:rPr>
        <w:t>), Raja Bazar, Midnapore – 721101, January 2021</w:t>
      </w:r>
      <w:r w:rsidR="00B07105" w:rsidRPr="00B07105">
        <w:rPr>
          <w:sz w:val="23"/>
        </w:rPr>
        <w:t xml:space="preserve">, </w:t>
      </w:r>
      <w:r w:rsidR="00B07105">
        <w:rPr>
          <w:sz w:val="23"/>
        </w:rPr>
        <w:t>ISBN – 978-81-8064-363-7</w:t>
      </w:r>
    </w:p>
    <w:p w14:paraId="50FDDC52" w14:textId="4E4F3306" w:rsidR="00B07105" w:rsidRPr="00B07105" w:rsidRDefault="00B07105" w:rsidP="00B07105">
      <w:pPr>
        <w:pStyle w:val="ListParagraph"/>
        <w:numPr>
          <w:ilvl w:val="2"/>
          <w:numId w:val="2"/>
        </w:numPr>
        <w:tabs>
          <w:tab w:val="left" w:pos="1344"/>
        </w:tabs>
        <w:spacing w:line="244" w:lineRule="auto"/>
        <w:ind w:left="1343" w:right="114" w:hanging="591"/>
        <w:jc w:val="both"/>
        <w:rPr>
          <w:sz w:val="23"/>
        </w:rPr>
      </w:pPr>
      <w:r w:rsidRPr="00B07105">
        <w:rPr>
          <w:sz w:val="23"/>
        </w:rPr>
        <w:t xml:space="preserve">A Critical Analysis of Development Index: An Overview of </w:t>
      </w:r>
      <w:proofErr w:type="spellStart"/>
      <w:r w:rsidRPr="00B07105">
        <w:rPr>
          <w:sz w:val="23"/>
        </w:rPr>
        <w:t>Bhatar</w:t>
      </w:r>
      <w:proofErr w:type="spellEnd"/>
      <w:r w:rsidRPr="00B07105">
        <w:rPr>
          <w:sz w:val="23"/>
        </w:rPr>
        <w:t xml:space="preserve"> C.D Block of </w:t>
      </w:r>
      <w:proofErr w:type="spellStart"/>
      <w:r w:rsidRPr="00B07105">
        <w:rPr>
          <w:sz w:val="23"/>
        </w:rPr>
        <w:t>Purba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</w:t>
      </w:r>
      <w:r w:rsidRPr="00B07105">
        <w:rPr>
          <w:sz w:val="23"/>
        </w:rPr>
        <w:t>ardhaman</w:t>
      </w:r>
      <w:proofErr w:type="spellEnd"/>
      <w:r w:rsidRPr="00B07105">
        <w:rPr>
          <w:sz w:val="23"/>
        </w:rPr>
        <w:t xml:space="preserve"> District, West Bengal, India</w:t>
      </w:r>
      <w:r>
        <w:rPr>
          <w:sz w:val="23"/>
        </w:rPr>
        <w:t xml:space="preserve">, </w:t>
      </w:r>
      <w:r w:rsidRPr="00B07105">
        <w:rPr>
          <w:sz w:val="23"/>
        </w:rPr>
        <w:t>Population, Environment and Development issues, challenges and prospects, Progressive Publishers and Midnapore College (Autonomous), Raja Bazar, Midnapore – 721101, January 2021, ISBN – 978-81-8064-363-7</w:t>
      </w:r>
    </w:p>
    <w:bookmarkEnd w:id="0"/>
    <w:p w14:paraId="5A685A9D" w14:textId="77777777" w:rsidR="00D7312F" w:rsidRDefault="00D7312F">
      <w:pPr>
        <w:pStyle w:val="BodyText"/>
        <w:spacing w:before="1"/>
      </w:pPr>
    </w:p>
    <w:p w14:paraId="70690CE1" w14:textId="0D068D70" w:rsidR="00D7312F" w:rsidRDefault="00D26EFD">
      <w:pPr>
        <w:pStyle w:val="Heading1"/>
        <w:spacing w:line="264" w:lineRule="exact"/>
      </w:pPr>
      <w:r>
        <w:t xml:space="preserve">RESEARCH </w:t>
      </w:r>
      <w:r w:rsidR="00FD13FB">
        <w:t>PAPERS:</w:t>
      </w:r>
    </w:p>
    <w:p w14:paraId="091FF766" w14:textId="77777777" w:rsidR="00D7312F" w:rsidRDefault="00D26EFD">
      <w:pPr>
        <w:pStyle w:val="BodyText"/>
        <w:spacing w:line="264" w:lineRule="exact"/>
        <w:ind w:left="112"/>
      </w:pPr>
      <w:r>
        <w:t>National:</w:t>
      </w:r>
    </w:p>
    <w:p w14:paraId="2A62A7A6" w14:textId="77777777" w:rsidR="00D7312F" w:rsidRDefault="00D7312F">
      <w:pPr>
        <w:pStyle w:val="BodyText"/>
        <w:spacing w:before="9"/>
      </w:pPr>
    </w:p>
    <w:p w14:paraId="25C6497F" w14:textId="60DB040A" w:rsidR="00D7312F" w:rsidRDefault="00D26EFD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ind w:hanging="474"/>
        <w:jc w:val="left"/>
        <w:rPr>
          <w:sz w:val="23"/>
        </w:rPr>
      </w:pPr>
      <w:r>
        <w:rPr>
          <w:sz w:val="23"/>
        </w:rPr>
        <w:t>Social</w:t>
      </w:r>
      <w:r>
        <w:rPr>
          <w:spacing w:val="13"/>
          <w:sz w:val="23"/>
        </w:rPr>
        <w:t xml:space="preserve"> </w:t>
      </w:r>
      <w:r>
        <w:rPr>
          <w:sz w:val="23"/>
        </w:rPr>
        <w:t>degradation</w:t>
      </w:r>
      <w:r>
        <w:rPr>
          <w:spacing w:val="15"/>
          <w:sz w:val="23"/>
        </w:rPr>
        <w:t xml:space="preserve"> </w:t>
      </w:r>
      <w:r>
        <w:rPr>
          <w:sz w:val="23"/>
        </w:rPr>
        <w:t>is</w:t>
      </w:r>
      <w:r>
        <w:rPr>
          <w:spacing w:val="16"/>
          <w:sz w:val="23"/>
        </w:rPr>
        <w:t xml:space="preserve"> </w:t>
      </w:r>
      <w:r>
        <w:rPr>
          <w:sz w:val="23"/>
        </w:rPr>
        <w:t>to</w:t>
      </w:r>
      <w:r>
        <w:rPr>
          <w:spacing w:val="12"/>
          <w:sz w:val="23"/>
        </w:rPr>
        <w:t xml:space="preserve"> </w:t>
      </w:r>
      <w:r>
        <w:rPr>
          <w:sz w:val="23"/>
        </w:rPr>
        <w:t>be</w:t>
      </w:r>
      <w:r>
        <w:rPr>
          <w:spacing w:val="9"/>
          <w:sz w:val="23"/>
        </w:rPr>
        <w:t xml:space="preserve"> </w:t>
      </w:r>
      <w:r>
        <w:rPr>
          <w:sz w:val="23"/>
        </w:rPr>
        <w:t>eclipse</w:t>
      </w:r>
      <w:r>
        <w:rPr>
          <w:spacing w:val="10"/>
          <w:sz w:val="23"/>
        </w:rPr>
        <w:t xml:space="preserve"> </w:t>
      </w:r>
      <w:r>
        <w:rPr>
          <w:sz w:val="23"/>
        </w:rPr>
        <w:t>folk</w:t>
      </w:r>
      <w:r>
        <w:rPr>
          <w:spacing w:val="11"/>
          <w:sz w:val="23"/>
        </w:rPr>
        <w:t xml:space="preserve"> </w:t>
      </w:r>
      <w:r>
        <w:rPr>
          <w:sz w:val="23"/>
        </w:rPr>
        <w:t>song:</w:t>
      </w:r>
      <w:r>
        <w:rPr>
          <w:spacing w:val="18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BOLAN</w:t>
      </w:r>
      <w:r w:rsidR="0088478A">
        <w:rPr>
          <w:sz w:val="23"/>
        </w:rPr>
        <w:t>”</w:t>
      </w:r>
      <w:r>
        <w:rPr>
          <w:sz w:val="23"/>
        </w:rPr>
        <w:t>,</w:t>
      </w:r>
      <w:r>
        <w:rPr>
          <w:spacing w:val="17"/>
          <w:sz w:val="23"/>
        </w:rPr>
        <w:t xml:space="preserve"> </w:t>
      </w:r>
      <w:proofErr w:type="spellStart"/>
      <w:r>
        <w:rPr>
          <w:i/>
          <w:sz w:val="23"/>
        </w:rPr>
        <w:t>Bhogol</w:t>
      </w:r>
      <w:proofErr w:type="spellEnd"/>
      <w:r>
        <w:rPr>
          <w:i/>
          <w:spacing w:val="16"/>
          <w:sz w:val="23"/>
        </w:rPr>
        <w:t xml:space="preserve"> </w:t>
      </w:r>
      <w:proofErr w:type="spellStart"/>
      <w:r>
        <w:rPr>
          <w:i/>
          <w:sz w:val="23"/>
        </w:rPr>
        <w:t>Poribesh</w:t>
      </w:r>
      <w:proofErr w:type="spellEnd"/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2321-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4694</w:t>
      </w:r>
      <w:r>
        <w:rPr>
          <w:sz w:val="23"/>
        </w:rPr>
        <w:t>,</w:t>
      </w:r>
    </w:p>
    <w:p w14:paraId="42FE5DD6" w14:textId="77777777" w:rsidR="00D7312F" w:rsidRDefault="00D26EFD">
      <w:pPr>
        <w:pStyle w:val="BodyText"/>
        <w:spacing w:before="4"/>
        <w:ind w:left="1213"/>
      </w:pPr>
      <w:r>
        <w:rPr>
          <w:color w:val="111111"/>
        </w:rPr>
        <w:t xml:space="preserve">West Bengal; </w:t>
      </w:r>
      <w:r>
        <w:t>Vol.-2/ Issue-2/ April 2014</w:t>
      </w:r>
    </w:p>
    <w:p w14:paraId="3362A645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spacing w:before="2" w:line="244" w:lineRule="auto"/>
        <w:ind w:right="231" w:hanging="538"/>
        <w:jc w:val="left"/>
        <w:rPr>
          <w:sz w:val="23"/>
        </w:rPr>
      </w:pPr>
      <w:proofErr w:type="spellStart"/>
      <w:r>
        <w:rPr>
          <w:sz w:val="23"/>
        </w:rPr>
        <w:t>Dadhia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Bairagyatala</w:t>
      </w:r>
      <w:proofErr w:type="spellEnd"/>
      <w:r>
        <w:rPr>
          <w:sz w:val="23"/>
        </w:rPr>
        <w:t xml:space="preserve"> Mela, </w:t>
      </w:r>
      <w:proofErr w:type="spellStart"/>
      <w:r>
        <w:rPr>
          <w:i/>
          <w:sz w:val="23"/>
        </w:rPr>
        <w:t>Bhogol</w:t>
      </w:r>
      <w:proofErr w:type="spellEnd"/>
      <w:r>
        <w:rPr>
          <w:i/>
          <w:sz w:val="23"/>
        </w:rPr>
        <w:t xml:space="preserve"> O </w:t>
      </w:r>
      <w:proofErr w:type="spellStart"/>
      <w:r>
        <w:rPr>
          <w:i/>
          <w:sz w:val="23"/>
        </w:rPr>
        <w:t>Poribesh</w:t>
      </w:r>
      <w:proofErr w:type="spellEnd"/>
      <w:r>
        <w:rPr>
          <w:sz w:val="23"/>
        </w:rPr>
        <w:t xml:space="preserve">, </w:t>
      </w:r>
      <w:r>
        <w:rPr>
          <w:i/>
          <w:sz w:val="23"/>
        </w:rPr>
        <w:t>ISSN – 2321-4694</w:t>
      </w:r>
      <w:r>
        <w:rPr>
          <w:sz w:val="23"/>
        </w:rPr>
        <w:t>, West Bengal, Vol.-1/ Issue- 3/ April</w:t>
      </w:r>
      <w:r>
        <w:rPr>
          <w:spacing w:val="4"/>
          <w:sz w:val="23"/>
        </w:rPr>
        <w:t xml:space="preserve"> </w:t>
      </w:r>
      <w:r>
        <w:rPr>
          <w:sz w:val="23"/>
        </w:rPr>
        <w:t>2015</w:t>
      </w:r>
    </w:p>
    <w:p w14:paraId="6A918280" w14:textId="77777777" w:rsidR="00D7312F" w:rsidRDefault="00D26EFD">
      <w:pPr>
        <w:pStyle w:val="BodyText"/>
        <w:spacing w:line="263" w:lineRule="exact"/>
        <w:ind w:left="112"/>
      </w:pPr>
      <w:r>
        <w:t>International:</w:t>
      </w:r>
    </w:p>
    <w:p w14:paraId="6B4855BE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5" w:line="244" w:lineRule="auto"/>
        <w:ind w:left="1232" w:right="114" w:hanging="603"/>
        <w:jc w:val="left"/>
        <w:rPr>
          <w:sz w:val="23"/>
        </w:rPr>
      </w:pPr>
      <w:r>
        <w:rPr>
          <w:sz w:val="23"/>
        </w:rPr>
        <w:t xml:space="preserve">Image Analysis for Assessing Landscape Structural Change: A Case Study of Birbhum, </w:t>
      </w:r>
      <w:r>
        <w:rPr>
          <w:i/>
          <w:sz w:val="23"/>
        </w:rPr>
        <w:t>Indian Streams Research Journal, ISSN – 2230-7850</w:t>
      </w:r>
      <w:r>
        <w:rPr>
          <w:sz w:val="23"/>
        </w:rPr>
        <w:t>, Maharashtra; Vol. -3/ Issue-4/ May</w:t>
      </w:r>
      <w:r>
        <w:rPr>
          <w:spacing w:val="55"/>
          <w:sz w:val="23"/>
        </w:rPr>
        <w:t xml:space="preserve"> </w:t>
      </w:r>
      <w:r>
        <w:rPr>
          <w:sz w:val="23"/>
        </w:rPr>
        <w:t>2013</w:t>
      </w:r>
    </w:p>
    <w:p w14:paraId="510E53C8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line="244" w:lineRule="auto"/>
        <w:ind w:left="1232" w:right="109" w:hanging="591"/>
        <w:jc w:val="left"/>
        <w:rPr>
          <w:sz w:val="23"/>
        </w:rPr>
      </w:pPr>
      <w:r>
        <w:rPr>
          <w:sz w:val="23"/>
        </w:rPr>
        <w:t xml:space="preserve">Water Degradation of Birbhum District, Maharashtra; </w:t>
      </w:r>
      <w:r>
        <w:rPr>
          <w:i/>
          <w:sz w:val="23"/>
        </w:rPr>
        <w:t xml:space="preserve">Golden Research Thoughts, ISSN – 2231- 5063, </w:t>
      </w:r>
      <w:r>
        <w:rPr>
          <w:sz w:val="23"/>
        </w:rPr>
        <w:t>Maharashtra; Vol. -2/ Issue-11/ May</w:t>
      </w:r>
      <w:r>
        <w:rPr>
          <w:spacing w:val="10"/>
          <w:sz w:val="23"/>
        </w:rPr>
        <w:t xml:space="preserve"> </w:t>
      </w:r>
      <w:r>
        <w:rPr>
          <w:sz w:val="23"/>
        </w:rPr>
        <w:t>2013</w:t>
      </w:r>
    </w:p>
    <w:p w14:paraId="2DB0FFF1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line="263" w:lineRule="exact"/>
        <w:ind w:left="1232" w:hanging="526"/>
        <w:jc w:val="left"/>
        <w:rPr>
          <w:sz w:val="23"/>
        </w:rPr>
      </w:pPr>
      <w:proofErr w:type="spellStart"/>
      <w:r>
        <w:rPr>
          <w:sz w:val="23"/>
        </w:rPr>
        <w:t>Ecogeomorphological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Assessment: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50"/>
          <w:sz w:val="23"/>
        </w:rPr>
        <w:t xml:space="preserve"> </w:t>
      </w:r>
      <w:r>
        <w:rPr>
          <w:sz w:val="23"/>
        </w:rPr>
        <w:t>Case</w:t>
      </w:r>
      <w:r>
        <w:rPr>
          <w:spacing w:val="47"/>
          <w:sz w:val="23"/>
        </w:rPr>
        <w:t xml:space="preserve"> </w:t>
      </w:r>
      <w:r>
        <w:rPr>
          <w:sz w:val="23"/>
        </w:rPr>
        <w:t>Study</w:t>
      </w:r>
      <w:r>
        <w:rPr>
          <w:spacing w:val="46"/>
          <w:sz w:val="23"/>
        </w:rPr>
        <w:t xml:space="preserve"> </w:t>
      </w:r>
      <w:r>
        <w:rPr>
          <w:sz w:val="23"/>
        </w:rPr>
        <w:t>on</w:t>
      </w:r>
      <w:r>
        <w:rPr>
          <w:spacing w:val="50"/>
          <w:sz w:val="23"/>
        </w:rPr>
        <w:t xml:space="preserve"> </w:t>
      </w:r>
      <w:r>
        <w:rPr>
          <w:sz w:val="23"/>
        </w:rPr>
        <w:t>Land</w:t>
      </w:r>
      <w:r>
        <w:rPr>
          <w:spacing w:val="53"/>
          <w:sz w:val="23"/>
        </w:rPr>
        <w:t xml:space="preserve"> </w:t>
      </w:r>
      <w:r>
        <w:rPr>
          <w:sz w:val="23"/>
        </w:rPr>
        <w:t>Degradation</w:t>
      </w:r>
      <w:r>
        <w:rPr>
          <w:spacing w:val="48"/>
          <w:sz w:val="23"/>
        </w:rPr>
        <w:t xml:space="preserve"> </w:t>
      </w:r>
      <w:r>
        <w:rPr>
          <w:sz w:val="23"/>
        </w:rPr>
        <w:t>of</w:t>
      </w:r>
      <w:r>
        <w:rPr>
          <w:spacing w:val="47"/>
          <w:sz w:val="23"/>
        </w:rPr>
        <w:t xml:space="preserve"> </w:t>
      </w:r>
      <w:r>
        <w:rPr>
          <w:sz w:val="23"/>
        </w:rPr>
        <w:t>Birbhum</w:t>
      </w:r>
      <w:r>
        <w:rPr>
          <w:spacing w:val="48"/>
          <w:sz w:val="23"/>
        </w:rPr>
        <w:t xml:space="preserve"> </w:t>
      </w:r>
      <w:r>
        <w:rPr>
          <w:sz w:val="23"/>
        </w:rPr>
        <w:t>District,</w:t>
      </w:r>
    </w:p>
    <w:p w14:paraId="7A5783AF" w14:textId="77777777" w:rsidR="00D7312F" w:rsidRDefault="00D26EFD">
      <w:pPr>
        <w:spacing w:before="2"/>
        <w:ind w:left="1232"/>
        <w:rPr>
          <w:sz w:val="23"/>
        </w:rPr>
      </w:pPr>
      <w:r>
        <w:rPr>
          <w:i/>
          <w:sz w:val="23"/>
        </w:rPr>
        <w:t>Electronic International Interdisciplinary Research Journal</w:t>
      </w:r>
      <w:r>
        <w:rPr>
          <w:sz w:val="23"/>
        </w:rPr>
        <w:t xml:space="preserve">, </w:t>
      </w:r>
      <w:r>
        <w:rPr>
          <w:i/>
          <w:sz w:val="23"/>
        </w:rPr>
        <w:t xml:space="preserve">ISSN – 2277-8721, </w:t>
      </w:r>
      <w:r>
        <w:rPr>
          <w:sz w:val="23"/>
        </w:rPr>
        <w:t>Maharashtra;</w:t>
      </w:r>
    </w:p>
    <w:p w14:paraId="0A63C730" w14:textId="77777777" w:rsidR="00D7312F" w:rsidRDefault="00D26EFD">
      <w:pPr>
        <w:pStyle w:val="BodyText"/>
        <w:spacing w:before="4"/>
        <w:ind w:left="1232"/>
      </w:pPr>
      <w:r>
        <w:t>Vol. -2/ Issue-5/ Sep – Oct 2013</w:t>
      </w:r>
    </w:p>
    <w:p w14:paraId="30DD4498" w14:textId="1F602603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5" w:line="244" w:lineRule="auto"/>
        <w:ind w:left="1232" w:right="118" w:hanging="591"/>
        <w:jc w:val="left"/>
        <w:rPr>
          <w:sz w:val="23"/>
        </w:rPr>
      </w:pPr>
      <w:r>
        <w:rPr>
          <w:sz w:val="23"/>
        </w:rPr>
        <w:t xml:space="preserve">To Classify </w:t>
      </w:r>
      <w:r w:rsidR="00FD13FB">
        <w:rPr>
          <w:sz w:val="23"/>
        </w:rPr>
        <w:t>the</w:t>
      </w:r>
      <w:r>
        <w:rPr>
          <w:sz w:val="23"/>
        </w:rPr>
        <w:t xml:space="preserve"> Geo-Ecological Regions of Birbhum and its Component </w:t>
      </w:r>
      <w:r w:rsidR="00FD13FB">
        <w:rPr>
          <w:sz w:val="23"/>
        </w:rPr>
        <w:t>Patches, Indian</w:t>
      </w:r>
      <w:r w:rsidR="00FD13FB">
        <w:rPr>
          <w:i/>
          <w:sz w:val="23"/>
        </w:rPr>
        <w:t xml:space="preserve"> Journal</w:t>
      </w:r>
      <w:r>
        <w:rPr>
          <w:i/>
          <w:sz w:val="23"/>
        </w:rPr>
        <w:t xml:space="preserve"> of Geomorphology</w:t>
      </w:r>
      <w:r>
        <w:rPr>
          <w:sz w:val="23"/>
        </w:rPr>
        <w:t xml:space="preserve">, </w:t>
      </w:r>
      <w:r>
        <w:rPr>
          <w:i/>
          <w:sz w:val="23"/>
        </w:rPr>
        <w:t>ISSN - 0973-2411</w:t>
      </w:r>
      <w:r>
        <w:rPr>
          <w:sz w:val="23"/>
        </w:rPr>
        <w:t xml:space="preserve">, </w:t>
      </w:r>
      <w:r>
        <w:rPr>
          <w:color w:val="444444"/>
          <w:sz w:val="23"/>
        </w:rPr>
        <w:t xml:space="preserve">Delhi; </w:t>
      </w:r>
      <w:r>
        <w:rPr>
          <w:sz w:val="23"/>
        </w:rPr>
        <w:t>Vol. -18/ Issue-2/ July-Dec</w:t>
      </w:r>
      <w:r>
        <w:rPr>
          <w:spacing w:val="50"/>
          <w:sz w:val="23"/>
        </w:rPr>
        <w:t xml:space="preserve"> </w:t>
      </w:r>
      <w:r>
        <w:rPr>
          <w:sz w:val="23"/>
        </w:rPr>
        <w:t>2013</w:t>
      </w:r>
    </w:p>
    <w:p w14:paraId="339D51FD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line="244" w:lineRule="auto"/>
        <w:ind w:left="1232" w:right="113" w:hanging="658"/>
        <w:jc w:val="left"/>
        <w:rPr>
          <w:sz w:val="23"/>
        </w:rPr>
      </w:pPr>
      <w:r>
        <w:rPr>
          <w:sz w:val="23"/>
        </w:rPr>
        <w:t xml:space="preserve">Morphometric Analysis of Birbhum District’, </w:t>
      </w:r>
      <w:r>
        <w:rPr>
          <w:i/>
          <w:sz w:val="23"/>
        </w:rPr>
        <w:t xml:space="preserve">Asian Journal of Multidisciplinary Studies, ISSN - 2321-8819, </w:t>
      </w:r>
      <w:r>
        <w:rPr>
          <w:sz w:val="23"/>
        </w:rPr>
        <w:t>Maharashtra; Vol. -1/ Issue-4/ Nov.</w:t>
      </w:r>
      <w:r>
        <w:rPr>
          <w:spacing w:val="6"/>
          <w:sz w:val="23"/>
        </w:rPr>
        <w:t xml:space="preserve"> </w:t>
      </w:r>
      <w:r>
        <w:rPr>
          <w:sz w:val="23"/>
        </w:rPr>
        <w:t>2013</w:t>
      </w:r>
    </w:p>
    <w:p w14:paraId="355F176D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ind w:left="1232" w:right="115" w:hanging="720"/>
        <w:jc w:val="left"/>
        <w:rPr>
          <w:sz w:val="23"/>
        </w:rPr>
      </w:pPr>
      <w:r>
        <w:rPr>
          <w:sz w:val="23"/>
        </w:rPr>
        <w:t>Relief and Human Intervention are Major Reason for Flood and Drought: A Case Study of Birbhum’,</w:t>
      </w:r>
      <w:r>
        <w:rPr>
          <w:spacing w:val="23"/>
          <w:sz w:val="23"/>
        </w:rPr>
        <w:t xml:space="preserve"> </w:t>
      </w:r>
      <w:r>
        <w:rPr>
          <w:i/>
          <w:sz w:val="23"/>
        </w:rPr>
        <w:t>Online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Interdisciplinary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Journal,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2249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9598</w:t>
      </w:r>
      <w:r>
        <w:rPr>
          <w:sz w:val="23"/>
        </w:rPr>
        <w:t>,</w:t>
      </w:r>
    </w:p>
    <w:p w14:paraId="1C127323" w14:textId="77777777" w:rsidR="00D7312F" w:rsidRDefault="00D26EFD">
      <w:pPr>
        <w:pStyle w:val="BodyText"/>
        <w:spacing w:before="2"/>
        <w:ind w:left="1232"/>
      </w:pPr>
      <w:r>
        <w:t>Maharashtra; Vol. -4/ special Issue/ JAN 2014</w:t>
      </w:r>
    </w:p>
    <w:p w14:paraId="0AD7C495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/>
        <w:ind w:left="1232" w:hanging="591"/>
        <w:jc w:val="left"/>
        <w:rPr>
          <w:sz w:val="23"/>
        </w:rPr>
      </w:pPr>
      <w:r>
        <w:rPr>
          <w:sz w:val="23"/>
        </w:rPr>
        <w:t>A Review Study of Eco-geomorphology (An Interdisciplinary Approach to River</w:t>
      </w:r>
      <w:r>
        <w:rPr>
          <w:spacing w:val="-1"/>
          <w:sz w:val="23"/>
        </w:rPr>
        <w:t xml:space="preserve"> </w:t>
      </w:r>
      <w:r>
        <w:rPr>
          <w:sz w:val="23"/>
        </w:rPr>
        <w:t>Science)’,</w:t>
      </w:r>
    </w:p>
    <w:p w14:paraId="129D4AD1" w14:textId="77777777" w:rsidR="00D7312F" w:rsidRDefault="00D26EFD">
      <w:pPr>
        <w:spacing w:before="5"/>
        <w:ind w:left="1232"/>
        <w:rPr>
          <w:sz w:val="23"/>
        </w:rPr>
      </w:pPr>
      <w:r>
        <w:rPr>
          <w:i/>
          <w:sz w:val="23"/>
        </w:rPr>
        <w:t>Golden Research Thoughts</w:t>
      </w:r>
      <w:r>
        <w:rPr>
          <w:sz w:val="23"/>
        </w:rPr>
        <w:t xml:space="preserve">, </w:t>
      </w:r>
      <w:r>
        <w:rPr>
          <w:i/>
          <w:sz w:val="23"/>
        </w:rPr>
        <w:t>ISSN - 2231-5063</w:t>
      </w:r>
      <w:r>
        <w:rPr>
          <w:sz w:val="23"/>
        </w:rPr>
        <w:t>, Maharashtra; Vol. -3 / Issue-8 / FEB. 2014</w:t>
      </w:r>
    </w:p>
    <w:p w14:paraId="374C00BA" w14:textId="5EF0441E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 w:line="244" w:lineRule="auto"/>
        <w:ind w:left="1232" w:right="115" w:hanging="526"/>
        <w:jc w:val="left"/>
        <w:rPr>
          <w:sz w:val="23"/>
        </w:rPr>
      </w:pPr>
      <w:r>
        <w:rPr>
          <w:sz w:val="23"/>
        </w:rPr>
        <w:t xml:space="preserve">Effects </w:t>
      </w:r>
      <w:r w:rsidR="00FD13FB">
        <w:rPr>
          <w:sz w:val="23"/>
        </w:rPr>
        <w:t>of</w:t>
      </w:r>
      <w:r>
        <w:rPr>
          <w:sz w:val="23"/>
        </w:rPr>
        <w:t xml:space="preserve"> </w:t>
      </w:r>
      <w:proofErr w:type="spellStart"/>
      <w:r>
        <w:rPr>
          <w:sz w:val="23"/>
        </w:rPr>
        <w:t>Ecogeomorphological</w:t>
      </w:r>
      <w:proofErr w:type="spellEnd"/>
      <w:r>
        <w:rPr>
          <w:sz w:val="23"/>
        </w:rPr>
        <w:t xml:space="preserve"> Parameters on Environment: Case Study of Birbhum District, West</w:t>
      </w:r>
      <w:r>
        <w:rPr>
          <w:spacing w:val="28"/>
          <w:sz w:val="23"/>
        </w:rPr>
        <w:t xml:space="preserve"> </w:t>
      </w:r>
      <w:r>
        <w:rPr>
          <w:sz w:val="23"/>
        </w:rPr>
        <w:t>Bengal’,</w:t>
      </w:r>
      <w:r>
        <w:rPr>
          <w:spacing w:val="28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Innovative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Studies</w:t>
      </w:r>
      <w:r>
        <w:rPr>
          <w:sz w:val="23"/>
        </w:rPr>
        <w:t>,</w:t>
      </w:r>
      <w:r>
        <w:rPr>
          <w:spacing w:val="29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2319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9725</w:t>
      </w:r>
      <w:r>
        <w:rPr>
          <w:sz w:val="23"/>
        </w:rPr>
        <w:t>,</w:t>
      </w:r>
    </w:p>
    <w:p w14:paraId="79C4C060" w14:textId="77777777" w:rsidR="00D7312F" w:rsidRDefault="00D26EFD">
      <w:pPr>
        <w:pStyle w:val="BodyText"/>
        <w:spacing w:line="263" w:lineRule="exact"/>
        <w:ind w:left="1232"/>
      </w:pPr>
      <w:r>
        <w:rPr>
          <w:color w:val="111111"/>
        </w:rPr>
        <w:t xml:space="preserve">West Bengal; </w:t>
      </w:r>
      <w:r>
        <w:t>Vol. -3 / Issue-3/MAR. 2014</w:t>
      </w:r>
    </w:p>
    <w:p w14:paraId="0C1516CB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/>
        <w:ind w:left="1232" w:hanging="591"/>
        <w:jc w:val="left"/>
        <w:rPr>
          <w:sz w:val="23"/>
        </w:rPr>
      </w:pPr>
      <w:r>
        <w:rPr>
          <w:sz w:val="23"/>
        </w:rPr>
        <w:t>Professional</w:t>
      </w:r>
      <w:r>
        <w:rPr>
          <w:spacing w:val="16"/>
          <w:sz w:val="23"/>
        </w:rPr>
        <w:t xml:space="preserve"> </w:t>
      </w:r>
      <w:r>
        <w:rPr>
          <w:sz w:val="23"/>
        </w:rPr>
        <w:t>Ethics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7"/>
          <w:sz w:val="23"/>
        </w:rPr>
        <w:t xml:space="preserve"> </w:t>
      </w:r>
      <w:r>
        <w:rPr>
          <w:sz w:val="23"/>
        </w:rPr>
        <w:t>Accountability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Teaching’,</w:t>
      </w:r>
      <w:r>
        <w:rPr>
          <w:spacing w:val="15"/>
          <w:sz w:val="23"/>
        </w:rPr>
        <w:t xml:space="preserve"> </w:t>
      </w:r>
      <w:r>
        <w:rPr>
          <w:i/>
          <w:sz w:val="23"/>
        </w:rPr>
        <w:t>Review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Research</w:t>
      </w:r>
      <w:r>
        <w:rPr>
          <w:sz w:val="23"/>
        </w:rPr>
        <w:t>,</w:t>
      </w:r>
      <w:r>
        <w:rPr>
          <w:spacing w:val="15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2249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894X</w:t>
      </w:r>
      <w:r>
        <w:rPr>
          <w:sz w:val="23"/>
        </w:rPr>
        <w:t>,</w:t>
      </w:r>
    </w:p>
    <w:p w14:paraId="20181D39" w14:textId="77777777" w:rsidR="00D7312F" w:rsidRDefault="00D26EFD">
      <w:pPr>
        <w:pStyle w:val="BodyText"/>
        <w:spacing w:before="5"/>
        <w:ind w:left="1232"/>
      </w:pPr>
      <w:r>
        <w:t>Maharashtra; Vol. -2/ Issue-10/ July 2013</w:t>
      </w:r>
    </w:p>
    <w:p w14:paraId="5825E561" w14:textId="3E4A3D3F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 w:line="244" w:lineRule="auto"/>
        <w:ind w:left="1232" w:right="112" w:hanging="658"/>
        <w:jc w:val="left"/>
        <w:rPr>
          <w:sz w:val="23"/>
        </w:rPr>
      </w:pPr>
      <w:r>
        <w:rPr>
          <w:sz w:val="23"/>
        </w:rPr>
        <w:t xml:space="preserve">Poverty: Issues </w:t>
      </w:r>
      <w:r w:rsidR="00FD13FB">
        <w:rPr>
          <w:sz w:val="23"/>
        </w:rPr>
        <w:t>and</w:t>
      </w:r>
      <w:r>
        <w:rPr>
          <w:sz w:val="23"/>
        </w:rPr>
        <w:t xml:space="preserve"> Challenges </w:t>
      </w:r>
      <w:r w:rsidR="00FD13FB">
        <w:rPr>
          <w:sz w:val="23"/>
        </w:rPr>
        <w:t>in</w:t>
      </w:r>
      <w:r>
        <w:rPr>
          <w:sz w:val="23"/>
        </w:rPr>
        <w:t xml:space="preserve"> India Aspect’, </w:t>
      </w:r>
      <w:proofErr w:type="spellStart"/>
      <w:r>
        <w:rPr>
          <w:i/>
          <w:sz w:val="23"/>
        </w:rPr>
        <w:t>Aarhat</w:t>
      </w:r>
      <w:proofErr w:type="spellEnd"/>
      <w:r>
        <w:rPr>
          <w:i/>
          <w:sz w:val="23"/>
        </w:rPr>
        <w:t xml:space="preserve"> Multidisciplinary International Education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Journal,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2278-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5655</w:t>
      </w:r>
      <w:r>
        <w:rPr>
          <w:sz w:val="23"/>
        </w:rPr>
        <w:t>,</w:t>
      </w:r>
      <w:r>
        <w:rPr>
          <w:spacing w:val="6"/>
          <w:sz w:val="23"/>
        </w:rPr>
        <w:t xml:space="preserve"> </w:t>
      </w:r>
      <w:r>
        <w:rPr>
          <w:sz w:val="23"/>
        </w:rPr>
        <w:t>Maharashtra;</w:t>
      </w:r>
      <w:r>
        <w:rPr>
          <w:spacing w:val="5"/>
          <w:sz w:val="23"/>
        </w:rPr>
        <w:t xml:space="preserve"> </w:t>
      </w:r>
      <w:r>
        <w:rPr>
          <w:sz w:val="23"/>
        </w:rPr>
        <w:t>Vol.</w:t>
      </w:r>
      <w:r>
        <w:rPr>
          <w:spacing w:val="6"/>
          <w:sz w:val="23"/>
        </w:rPr>
        <w:t xml:space="preserve"> </w:t>
      </w:r>
      <w:r>
        <w:rPr>
          <w:sz w:val="23"/>
        </w:rPr>
        <w:t>-1/</w:t>
      </w:r>
      <w:r>
        <w:rPr>
          <w:spacing w:val="9"/>
          <w:sz w:val="23"/>
        </w:rPr>
        <w:t xml:space="preserve"> </w:t>
      </w:r>
      <w:r>
        <w:rPr>
          <w:sz w:val="23"/>
        </w:rPr>
        <w:t>Issue-4/</w:t>
      </w:r>
      <w:r>
        <w:rPr>
          <w:spacing w:val="15"/>
          <w:sz w:val="23"/>
        </w:rPr>
        <w:t xml:space="preserve"> </w:t>
      </w:r>
      <w:r>
        <w:rPr>
          <w:sz w:val="23"/>
        </w:rPr>
        <w:t>Oct-Nov</w:t>
      </w:r>
      <w:r>
        <w:rPr>
          <w:spacing w:val="6"/>
          <w:sz w:val="23"/>
        </w:rPr>
        <w:t xml:space="preserve"> </w:t>
      </w:r>
      <w:r>
        <w:rPr>
          <w:sz w:val="23"/>
        </w:rPr>
        <w:t>2013</w:t>
      </w:r>
    </w:p>
    <w:p w14:paraId="40DD93A1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line="244" w:lineRule="auto"/>
        <w:ind w:left="1232" w:right="117" w:hanging="720"/>
        <w:jc w:val="left"/>
        <w:rPr>
          <w:sz w:val="23"/>
        </w:rPr>
      </w:pPr>
      <w:r>
        <w:rPr>
          <w:sz w:val="23"/>
        </w:rPr>
        <w:t xml:space="preserve">Effect of K-Yan Technology on Enthusiasm for Learning Geography’, </w:t>
      </w:r>
      <w:r>
        <w:rPr>
          <w:i/>
          <w:sz w:val="23"/>
        </w:rPr>
        <w:t>Golden Research Thoughts, ISSN - 2231-5063</w:t>
      </w:r>
      <w:r>
        <w:rPr>
          <w:sz w:val="23"/>
        </w:rPr>
        <w:t>, Maharashtra; Vol. -3 / Issue-12 / JULY</w:t>
      </w:r>
      <w:r>
        <w:rPr>
          <w:spacing w:val="24"/>
          <w:sz w:val="23"/>
        </w:rPr>
        <w:t xml:space="preserve"> </w:t>
      </w:r>
      <w:r>
        <w:rPr>
          <w:sz w:val="23"/>
        </w:rPr>
        <w:t>2014</w:t>
      </w:r>
    </w:p>
    <w:p w14:paraId="2A6F2A15" w14:textId="045A5431" w:rsidR="00D7312F" w:rsidRDefault="00D26EFD" w:rsidP="00465E63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94" w:line="263" w:lineRule="exact"/>
        <w:ind w:left="1232" w:hanging="709"/>
        <w:jc w:val="left"/>
        <w:rPr>
          <w:sz w:val="23"/>
        </w:rPr>
      </w:pPr>
      <w:r w:rsidRPr="00465E63">
        <w:rPr>
          <w:sz w:val="23"/>
        </w:rPr>
        <w:t xml:space="preserve">Application of Action Research in Geography in School’, </w:t>
      </w:r>
      <w:r w:rsidRPr="00465E63">
        <w:rPr>
          <w:i/>
          <w:sz w:val="23"/>
        </w:rPr>
        <w:t>Asian Journal of</w:t>
      </w:r>
      <w:r w:rsidRPr="00465E63">
        <w:rPr>
          <w:i/>
          <w:spacing w:val="35"/>
          <w:sz w:val="23"/>
        </w:rPr>
        <w:t xml:space="preserve"> </w:t>
      </w:r>
      <w:r w:rsidRPr="00465E63">
        <w:rPr>
          <w:i/>
          <w:sz w:val="23"/>
        </w:rPr>
        <w:t>Multidisciplinary</w:t>
      </w:r>
      <w:r w:rsidR="00465E63">
        <w:rPr>
          <w:i/>
          <w:sz w:val="23"/>
        </w:rPr>
        <w:t xml:space="preserve"> </w:t>
      </w:r>
      <w:r w:rsidRPr="00465E63">
        <w:rPr>
          <w:i/>
          <w:sz w:val="23"/>
        </w:rPr>
        <w:t>Studies</w:t>
      </w:r>
      <w:r w:rsidRPr="00465E63">
        <w:rPr>
          <w:sz w:val="23"/>
        </w:rPr>
        <w:t xml:space="preserve">, </w:t>
      </w:r>
      <w:r w:rsidRPr="00465E63">
        <w:rPr>
          <w:i/>
          <w:sz w:val="23"/>
        </w:rPr>
        <w:t>ISSN - 2321-8819</w:t>
      </w:r>
      <w:r w:rsidRPr="00465E63">
        <w:rPr>
          <w:sz w:val="23"/>
        </w:rPr>
        <w:t>, Maharashtra; Vol. -2/ Issue-4/ Aug. 2014</w:t>
      </w:r>
    </w:p>
    <w:p w14:paraId="05AE3D47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/>
        <w:ind w:left="1232" w:right="115" w:hanging="644"/>
        <w:jc w:val="left"/>
        <w:rPr>
          <w:sz w:val="23"/>
        </w:rPr>
      </w:pPr>
      <w:r>
        <w:rPr>
          <w:sz w:val="23"/>
        </w:rPr>
        <w:t xml:space="preserve">Acceptability of Distance Education Among Students’ Society, </w:t>
      </w:r>
      <w:r>
        <w:rPr>
          <w:i/>
          <w:sz w:val="23"/>
        </w:rPr>
        <w:t>International Journal of Social Science and Humanities Research, ISSN - 2348-3164 (online); 2348-3156 (print)</w:t>
      </w:r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r>
        <w:rPr>
          <w:sz w:val="23"/>
        </w:rPr>
        <w:t>Lucknow;</w:t>
      </w:r>
    </w:p>
    <w:p w14:paraId="08717D03" w14:textId="77777777" w:rsidR="00D7312F" w:rsidRDefault="00D26EFD">
      <w:pPr>
        <w:pStyle w:val="BodyText"/>
        <w:spacing w:before="6"/>
        <w:ind w:left="1232"/>
      </w:pPr>
      <w:r>
        <w:t>Vol. -3/ Issue-1/ Jan. - March 2015</w:t>
      </w:r>
    </w:p>
    <w:p w14:paraId="04D59E5E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4" w:line="244" w:lineRule="auto"/>
        <w:ind w:left="1232" w:right="114" w:hanging="708"/>
        <w:jc w:val="left"/>
        <w:rPr>
          <w:sz w:val="23"/>
        </w:rPr>
      </w:pPr>
      <w:r>
        <w:rPr>
          <w:sz w:val="23"/>
        </w:rPr>
        <w:lastRenderedPageBreak/>
        <w:t xml:space="preserve">Urban Expansion Leads to Geomorphic Change: A Case study on Identified Zone of Kulick River, </w:t>
      </w:r>
      <w:r>
        <w:rPr>
          <w:i/>
          <w:sz w:val="23"/>
        </w:rPr>
        <w:t>Indian Cartographer, Journal of INCA</w:t>
      </w:r>
      <w:r>
        <w:rPr>
          <w:sz w:val="23"/>
        </w:rPr>
        <w:t xml:space="preserve">, </w:t>
      </w:r>
      <w:r>
        <w:rPr>
          <w:i/>
          <w:sz w:val="23"/>
        </w:rPr>
        <w:t xml:space="preserve">ISSN – 2321-4694, </w:t>
      </w:r>
      <w:r>
        <w:rPr>
          <w:sz w:val="23"/>
        </w:rPr>
        <w:t>Vol-36,</w:t>
      </w:r>
      <w:r>
        <w:rPr>
          <w:spacing w:val="39"/>
          <w:sz w:val="23"/>
        </w:rPr>
        <w:t xml:space="preserve"> </w:t>
      </w:r>
      <w:r>
        <w:rPr>
          <w:sz w:val="23"/>
        </w:rPr>
        <w:t>2016</w:t>
      </w:r>
    </w:p>
    <w:p w14:paraId="122935CF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3" w:hanging="773"/>
        <w:jc w:val="both"/>
        <w:rPr>
          <w:sz w:val="23"/>
        </w:rPr>
      </w:pPr>
      <w:r>
        <w:rPr>
          <w:sz w:val="23"/>
        </w:rPr>
        <w:t xml:space="preserve">Socio-Economic Status of </w:t>
      </w:r>
      <w:proofErr w:type="spellStart"/>
      <w:r>
        <w:rPr>
          <w:sz w:val="23"/>
        </w:rPr>
        <w:t>Dokra</w:t>
      </w:r>
      <w:proofErr w:type="spellEnd"/>
      <w:r>
        <w:rPr>
          <w:sz w:val="23"/>
        </w:rPr>
        <w:t xml:space="preserve"> Artisan in Bankura – II C.D. Block, Bankura District, west Bengal,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Asian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Science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Humanities,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ISSN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2249-7315;</w:t>
      </w:r>
      <w:r>
        <w:rPr>
          <w:i/>
          <w:spacing w:val="35"/>
          <w:sz w:val="23"/>
        </w:rPr>
        <w:t xml:space="preserve"> </w:t>
      </w:r>
      <w:r>
        <w:rPr>
          <w:sz w:val="23"/>
        </w:rPr>
        <w:t>Vol.</w:t>
      </w:r>
    </w:p>
    <w:p w14:paraId="52020420" w14:textId="77777777" w:rsidR="00D7312F" w:rsidRDefault="00D26EFD">
      <w:pPr>
        <w:pStyle w:val="BodyText"/>
        <w:spacing w:line="263" w:lineRule="exact"/>
        <w:ind w:left="1232"/>
        <w:jc w:val="both"/>
      </w:pPr>
      <w:r>
        <w:t>-8/ Issue-6/ June2018, pp 200-212.</w:t>
      </w:r>
    </w:p>
    <w:p w14:paraId="3265317B" w14:textId="25254D55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before="3" w:line="244" w:lineRule="auto"/>
        <w:ind w:left="1232" w:right="114" w:hanging="838"/>
        <w:jc w:val="both"/>
        <w:rPr>
          <w:sz w:val="23"/>
        </w:rPr>
      </w:pPr>
      <w:r>
        <w:rPr>
          <w:sz w:val="23"/>
        </w:rPr>
        <w:t>Cost Effective Water Distribution in Irrigated Crop-</w:t>
      </w:r>
      <w:r w:rsidR="00FD13FB">
        <w:rPr>
          <w:sz w:val="23"/>
        </w:rPr>
        <w:t>Field, Online</w:t>
      </w:r>
      <w:r w:rsidR="00FD13FB">
        <w:rPr>
          <w:i/>
          <w:sz w:val="23"/>
        </w:rPr>
        <w:t xml:space="preserve"> International Interdisciplinary</w:t>
      </w:r>
      <w:r>
        <w:rPr>
          <w:i/>
          <w:sz w:val="23"/>
        </w:rPr>
        <w:t xml:space="preserve"> Research Journal, ISSN - 2249 – 9598</w:t>
      </w:r>
      <w:r>
        <w:rPr>
          <w:sz w:val="23"/>
        </w:rPr>
        <w:t>, Maharashtra; Vol. -8/ special Issue/ July-August</w:t>
      </w:r>
      <w:r>
        <w:rPr>
          <w:spacing w:val="56"/>
          <w:sz w:val="23"/>
        </w:rPr>
        <w:t xml:space="preserve"> </w:t>
      </w:r>
      <w:r>
        <w:rPr>
          <w:sz w:val="23"/>
        </w:rPr>
        <w:t>2018</w:t>
      </w:r>
    </w:p>
    <w:p w14:paraId="6F28026A" w14:textId="1D066E09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3" w:hanging="708"/>
        <w:jc w:val="both"/>
        <w:rPr>
          <w:sz w:val="23"/>
        </w:rPr>
      </w:pPr>
      <w:r>
        <w:rPr>
          <w:sz w:val="23"/>
        </w:rPr>
        <w:t xml:space="preserve">The Health Status of Women, in </w:t>
      </w:r>
      <w:proofErr w:type="spellStart"/>
      <w:r>
        <w:rPr>
          <w:sz w:val="23"/>
        </w:rPr>
        <w:t>Purba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Bardhaman</w:t>
      </w:r>
      <w:proofErr w:type="spellEnd"/>
      <w:r>
        <w:rPr>
          <w:sz w:val="23"/>
        </w:rPr>
        <w:t xml:space="preserve"> District, West Bengal: A study of Spatial Variation, </w:t>
      </w:r>
      <w:r>
        <w:rPr>
          <w:i/>
          <w:sz w:val="23"/>
        </w:rPr>
        <w:t>Review of Research</w:t>
      </w:r>
      <w:r>
        <w:rPr>
          <w:sz w:val="23"/>
        </w:rPr>
        <w:t xml:space="preserve">, </w:t>
      </w:r>
      <w:r>
        <w:rPr>
          <w:i/>
          <w:sz w:val="23"/>
        </w:rPr>
        <w:t>ISSN - 2249 - 894X</w:t>
      </w:r>
      <w:r>
        <w:rPr>
          <w:sz w:val="23"/>
        </w:rPr>
        <w:t>, Maharashtra; Vol. -7/ Issue-11</w:t>
      </w:r>
      <w:r w:rsidR="00FD13FB">
        <w:rPr>
          <w:sz w:val="23"/>
        </w:rPr>
        <w:t>/ August 2018</w:t>
      </w:r>
    </w:p>
    <w:p w14:paraId="6CF18854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3" w:hanging="644"/>
        <w:jc w:val="both"/>
        <w:rPr>
          <w:i/>
          <w:sz w:val="23"/>
        </w:rPr>
      </w:pPr>
      <w:r>
        <w:rPr>
          <w:sz w:val="23"/>
        </w:rPr>
        <w:t>Identification of Determinant Factors for the Development of C.D. Blocks in Birbhum District:  A</w:t>
      </w:r>
      <w:r>
        <w:rPr>
          <w:spacing w:val="43"/>
          <w:sz w:val="23"/>
        </w:rPr>
        <w:t xml:space="preserve"> </w:t>
      </w:r>
      <w:r>
        <w:rPr>
          <w:sz w:val="23"/>
        </w:rPr>
        <w:t>Multivariate</w:t>
      </w:r>
      <w:r>
        <w:rPr>
          <w:spacing w:val="44"/>
          <w:sz w:val="23"/>
        </w:rPr>
        <w:t xml:space="preserve"> </w:t>
      </w:r>
      <w:r>
        <w:rPr>
          <w:sz w:val="23"/>
        </w:rPr>
        <w:t>Statistical</w:t>
      </w:r>
      <w:r>
        <w:rPr>
          <w:spacing w:val="41"/>
          <w:sz w:val="23"/>
        </w:rPr>
        <w:t xml:space="preserve"> </w:t>
      </w:r>
      <w:r>
        <w:rPr>
          <w:sz w:val="23"/>
        </w:rPr>
        <w:t>Approach,</w:t>
      </w:r>
      <w:r>
        <w:rPr>
          <w:spacing w:val="42"/>
          <w:sz w:val="23"/>
        </w:rPr>
        <w:t xml:space="preserve"> </w:t>
      </w:r>
      <w:r>
        <w:rPr>
          <w:i/>
          <w:sz w:val="23"/>
        </w:rPr>
        <w:t>Online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Interdisciplinary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Journal,</w:t>
      </w:r>
    </w:p>
    <w:p w14:paraId="0907E70B" w14:textId="77777777" w:rsidR="00D7312F" w:rsidRDefault="00D26EFD">
      <w:pPr>
        <w:spacing w:line="260" w:lineRule="exact"/>
        <w:ind w:left="1232"/>
        <w:jc w:val="both"/>
        <w:rPr>
          <w:sz w:val="23"/>
        </w:rPr>
      </w:pPr>
      <w:r>
        <w:rPr>
          <w:i/>
          <w:sz w:val="23"/>
        </w:rPr>
        <w:t>ISSN - 2249 – 9598</w:t>
      </w:r>
      <w:r>
        <w:rPr>
          <w:sz w:val="23"/>
        </w:rPr>
        <w:t>, Maharashtra; Vol. -8/ Issue - 06/ Sept-Oct 2018</w:t>
      </w:r>
    </w:p>
    <w:p w14:paraId="0F375376" w14:textId="565C7332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4" w:hanging="708"/>
        <w:jc w:val="both"/>
        <w:rPr>
          <w:sz w:val="23"/>
        </w:rPr>
      </w:pPr>
      <w:r>
        <w:rPr>
          <w:sz w:val="23"/>
        </w:rPr>
        <w:t xml:space="preserve">Gender Inequality and its Impact on Socio Economic Structure: A case </w:t>
      </w:r>
      <w:r w:rsidR="00FD13FB">
        <w:rPr>
          <w:sz w:val="23"/>
        </w:rPr>
        <w:t>study of Gopalpur</w:t>
      </w:r>
      <w:r>
        <w:rPr>
          <w:sz w:val="23"/>
        </w:rPr>
        <w:t xml:space="preserve"> Mouza of Dakshin Dinajpur District, West Bengal, India, </w:t>
      </w:r>
      <w:r>
        <w:rPr>
          <w:i/>
          <w:sz w:val="23"/>
        </w:rPr>
        <w:t>Online International Interdisciplinary Research Journal, ISSN - 2249 – 9598</w:t>
      </w:r>
      <w:r>
        <w:rPr>
          <w:sz w:val="23"/>
        </w:rPr>
        <w:t>, Maharashtra; Vol. -8/ Issue - 06/ Sept-Oct</w:t>
      </w:r>
      <w:r>
        <w:rPr>
          <w:spacing w:val="4"/>
          <w:sz w:val="23"/>
        </w:rPr>
        <w:t xml:space="preserve"> </w:t>
      </w:r>
      <w:r>
        <w:rPr>
          <w:sz w:val="23"/>
        </w:rPr>
        <w:t>2018</w:t>
      </w:r>
    </w:p>
    <w:p w14:paraId="58898DC3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3" w:hanging="773"/>
        <w:jc w:val="both"/>
        <w:rPr>
          <w:sz w:val="23"/>
        </w:rPr>
      </w:pPr>
      <w:r>
        <w:rPr>
          <w:sz w:val="23"/>
        </w:rPr>
        <w:t xml:space="preserve">Aspects of flows of the rivers mentioned in the Indian Epic Ramayana, </w:t>
      </w:r>
      <w:r>
        <w:rPr>
          <w:i/>
          <w:sz w:val="23"/>
        </w:rPr>
        <w:t xml:space="preserve">Research Journal of Humanities and Social Sciences, ISSN(Online) - 0975 – 6795 &amp; ISSN(Print) - 2321 – 5828, </w:t>
      </w:r>
      <w:r>
        <w:rPr>
          <w:sz w:val="23"/>
        </w:rPr>
        <w:t xml:space="preserve">A and V Publications, Raipur, </w:t>
      </w:r>
      <w:proofErr w:type="spellStart"/>
      <w:r>
        <w:rPr>
          <w:sz w:val="23"/>
        </w:rPr>
        <w:t>Chattishgarh</w:t>
      </w:r>
      <w:proofErr w:type="spellEnd"/>
      <w:r>
        <w:rPr>
          <w:sz w:val="23"/>
        </w:rPr>
        <w:t>, Vol.- 9/ Issue – 4/ Oct-Dec.</w:t>
      </w:r>
      <w:r>
        <w:rPr>
          <w:spacing w:val="27"/>
          <w:sz w:val="23"/>
        </w:rPr>
        <w:t xml:space="preserve"> </w:t>
      </w:r>
      <w:r>
        <w:rPr>
          <w:sz w:val="23"/>
        </w:rPr>
        <w:t>2018</w:t>
      </w:r>
    </w:p>
    <w:p w14:paraId="30105F03" w14:textId="77777777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line="244" w:lineRule="auto"/>
        <w:ind w:left="1232" w:right="113" w:hanging="838"/>
        <w:jc w:val="both"/>
        <w:rPr>
          <w:sz w:val="23"/>
        </w:rPr>
      </w:pPr>
      <w:r>
        <w:rPr>
          <w:sz w:val="23"/>
        </w:rPr>
        <w:t xml:space="preserve">Assessment of the quality of the health in Rural Areas of </w:t>
      </w:r>
      <w:proofErr w:type="spellStart"/>
      <w:r>
        <w:rPr>
          <w:sz w:val="23"/>
        </w:rPr>
        <w:t>Purba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Bardhaman</w:t>
      </w:r>
      <w:proofErr w:type="spellEnd"/>
      <w:r>
        <w:rPr>
          <w:sz w:val="23"/>
        </w:rPr>
        <w:t xml:space="preserve"> District, West Bengal, India: A quantitative approach, </w:t>
      </w:r>
      <w:r>
        <w:rPr>
          <w:i/>
          <w:sz w:val="23"/>
        </w:rPr>
        <w:t xml:space="preserve">Research Journal of Humanities and Social Sciences, ISSN(Online) - 0975 – 6795 &amp; ISSN(Print) - 2321 – 5828, </w:t>
      </w:r>
      <w:r>
        <w:rPr>
          <w:sz w:val="23"/>
        </w:rPr>
        <w:t>A and V Publications,</w:t>
      </w:r>
      <w:r>
        <w:rPr>
          <w:spacing w:val="4"/>
          <w:sz w:val="23"/>
        </w:rPr>
        <w:t xml:space="preserve"> </w:t>
      </w:r>
      <w:r>
        <w:rPr>
          <w:sz w:val="23"/>
        </w:rPr>
        <w:t>Raipur,</w:t>
      </w:r>
    </w:p>
    <w:p w14:paraId="7F19C283" w14:textId="77777777" w:rsidR="00D7312F" w:rsidRDefault="00D26EFD">
      <w:pPr>
        <w:pStyle w:val="BodyText"/>
        <w:spacing w:line="262" w:lineRule="exact"/>
        <w:ind w:left="1232"/>
        <w:jc w:val="both"/>
      </w:pPr>
      <w:proofErr w:type="spellStart"/>
      <w:r>
        <w:t>Chattishgarh</w:t>
      </w:r>
      <w:proofErr w:type="spellEnd"/>
      <w:r>
        <w:t>, Vol.- 9/ Issue – 4/ Oct-Dec. 2018</w:t>
      </w:r>
    </w:p>
    <w:p w14:paraId="36F106D3" w14:textId="798A94AB" w:rsidR="00D7312F" w:rsidRDefault="00D26EFD">
      <w:pPr>
        <w:pStyle w:val="ListParagraph"/>
        <w:numPr>
          <w:ilvl w:val="0"/>
          <w:numId w:val="1"/>
        </w:numPr>
        <w:tabs>
          <w:tab w:val="left" w:pos="1233"/>
        </w:tabs>
        <w:spacing w:before="2" w:line="242" w:lineRule="auto"/>
        <w:ind w:left="1232" w:right="114" w:hanging="761"/>
        <w:jc w:val="both"/>
        <w:rPr>
          <w:sz w:val="23"/>
        </w:rPr>
      </w:pPr>
      <w:proofErr w:type="spellStart"/>
      <w:r>
        <w:rPr>
          <w:sz w:val="23"/>
        </w:rPr>
        <w:t>Spatio</w:t>
      </w:r>
      <w:proofErr w:type="spellEnd"/>
      <w:r>
        <w:rPr>
          <w:sz w:val="23"/>
        </w:rPr>
        <w:t xml:space="preserve">-temporal Changes of Land use and land cover in Bankura-I and Bankura-II C.D. Block, Bankura District, West Bengal, </w:t>
      </w:r>
      <w:r>
        <w:rPr>
          <w:i/>
          <w:sz w:val="23"/>
        </w:rPr>
        <w:t xml:space="preserve">International Journal of Scientific </w:t>
      </w:r>
      <w:r w:rsidR="00FD13FB">
        <w:rPr>
          <w:i/>
          <w:sz w:val="23"/>
        </w:rPr>
        <w:t>Research and Reviews, ISSN</w:t>
      </w:r>
      <w:r>
        <w:rPr>
          <w:sz w:val="23"/>
        </w:rPr>
        <w:t xml:space="preserve">: 2279–0543, Centre Of Scientific Innovation </w:t>
      </w:r>
      <w:r w:rsidR="00FD13FB">
        <w:rPr>
          <w:sz w:val="23"/>
        </w:rPr>
        <w:t>and</w:t>
      </w:r>
      <w:r>
        <w:rPr>
          <w:sz w:val="23"/>
        </w:rPr>
        <w:t xml:space="preserve"> Research Publication And IJSRR,</w:t>
      </w:r>
      <w:r>
        <w:rPr>
          <w:spacing w:val="-4"/>
          <w:sz w:val="23"/>
        </w:rPr>
        <w:t xml:space="preserve"> </w:t>
      </w:r>
      <w:r>
        <w:rPr>
          <w:sz w:val="23"/>
        </w:rPr>
        <w:t>Vol.</w:t>
      </w:r>
    </w:p>
    <w:p w14:paraId="579FA4D8" w14:textId="5419BF16" w:rsidR="00D7312F" w:rsidRDefault="00D26EFD">
      <w:pPr>
        <w:pStyle w:val="BodyText"/>
        <w:spacing w:before="3"/>
        <w:ind w:left="1232"/>
        <w:jc w:val="both"/>
      </w:pPr>
      <w:r>
        <w:t>- 8/ Issue – 2/ April. – June 2019 PP 3209-3216</w:t>
      </w:r>
    </w:p>
    <w:p w14:paraId="166590F7" w14:textId="1960A410" w:rsidR="00FD13FB" w:rsidRDefault="00FD13FB" w:rsidP="00FD13FB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FD13FB">
        <w:t>Groundwater quality assessment using multivariate statistical technique and hydro-chemical facies in Birbhum District, West Bengal, India</w:t>
      </w:r>
      <w:r w:rsidR="0088478A">
        <w:t xml:space="preserve">, </w:t>
      </w:r>
      <w:r w:rsidR="0088478A" w:rsidRPr="0088478A">
        <w:t xml:space="preserve">SN Appl. Sci. 1, 825 (2019). </w:t>
      </w:r>
      <w:hyperlink r:id="rId11" w:history="1">
        <w:r w:rsidR="0088478A" w:rsidRPr="00B3543D">
          <w:rPr>
            <w:rStyle w:val="Hyperlink"/>
          </w:rPr>
          <w:t>https://doi.org/10.1007/s42452-019-0841-5</w:t>
        </w:r>
      </w:hyperlink>
    </w:p>
    <w:p w14:paraId="7189F21A" w14:textId="31C92A47" w:rsidR="00FD13FB" w:rsidRDefault="0088478A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88478A">
        <w:t xml:space="preserve">Flood vulnerability mapping using frequency ratio (FR) model: a case study on Kulik river basin, Indo-Bangladesh </w:t>
      </w:r>
      <w:proofErr w:type="spellStart"/>
      <w:r w:rsidRPr="0088478A">
        <w:t>Barind</w:t>
      </w:r>
      <w:proofErr w:type="spellEnd"/>
      <w:r w:rsidRPr="0088478A">
        <w:t xml:space="preserve"> region. Appl Water Sci 10, 17 (2020). </w:t>
      </w:r>
      <w:hyperlink r:id="rId12" w:history="1">
        <w:r w:rsidRPr="00B3543D">
          <w:rPr>
            <w:rStyle w:val="Hyperlink"/>
          </w:rPr>
          <w:t>https://doi.org/10.1007/s13201-019-1102-x</w:t>
        </w:r>
      </w:hyperlink>
    </w:p>
    <w:p w14:paraId="40DF8768" w14:textId="0D67AC27" w:rsidR="0088478A" w:rsidRDefault="0088478A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88478A">
        <w:t xml:space="preserve">Morphometric Analysis Using SRTM-DEM and GIS of Nagar River Basin, Indo-Bangladesh </w:t>
      </w:r>
      <w:proofErr w:type="spellStart"/>
      <w:r w:rsidRPr="0088478A">
        <w:t>Barind</w:t>
      </w:r>
      <w:proofErr w:type="spellEnd"/>
      <w:r w:rsidRPr="0088478A">
        <w:t xml:space="preserve"> Tract. J Indian Soc Remote Sens 48, 597–614 (2020). </w:t>
      </w:r>
      <w:hyperlink r:id="rId13" w:history="1">
        <w:r w:rsidRPr="00B3543D">
          <w:rPr>
            <w:rStyle w:val="Hyperlink"/>
          </w:rPr>
          <w:t>https://doi.org/10.1007/s12524-020-01106-7</w:t>
        </w:r>
      </w:hyperlink>
    </w:p>
    <w:p w14:paraId="71BC822F" w14:textId="476323F5" w:rsidR="00465E63" w:rsidRDefault="00DA1BEB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DA1BEB">
        <w:t>Assessment of variation of land use/land cover and its impact on land surface temperature of Asansol subdivision. The Egyptian Journal of Remote Sensing and Space Science</w:t>
      </w:r>
      <w:r w:rsidR="00465E63">
        <w:t xml:space="preserve">, </w:t>
      </w:r>
      <w:r w:rsidR="00465E63" w:rsidRPr="00465E63">
        <w:t>Available online 15 May 2020</w:t>
      </w:r>
      <w:r w:rsidR="00465E63">
        <w:t>.</w:t>
      </w:r>
      <w:r w:rsidR="00465E63" w:rsidRPr="00465E63">
        <w:t xml:space="preserve"> </w:t>
      </w:r>
      <w:hyperlink r:id="rId14" w:history="1">
        <w:r w:rsidR="00465E63" w:rsidRPr="00B3543D">
          <w:rPr>
            <w:rStyle w:val="Hyperlink"/>
          </w:rPr>
          <w:t>https://doi.org/10.1016/j.ejrs.2020.05.001</w:t>
        </w:r>
      </w:hyperlink>
    </w:p>
    <w:p w14:paraId="4EE7B96A" w14:textId="41674B11" w:rsidR="0088478A" w:rsidRDefault="00DA1BEB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DA1BEB">
        <w:t xml:space="preserve">GIS and multi-criteria decision-making assessment of sites suitability for agriculture in an </w:t>
      </w:r>
      <w:proofErr w:type="spellStart"/>
      <w:r w:rsidRPr="00DA1BEB">
        <w:t>anabranching</w:t>
      </w:r>
      <w:proofErr w:type="spellEnd"/>
      <w:r w:rsidRPr="00DA1BEB">
        <w:t xml:space="preserve"> site of </w:t>
      </w:r>
      <w:proofErr w:type="spellStart"/>
      <w:r w:rsidRPr="00DA1BEB">
        <w:t>sooin</w:t>
      </w:r>
      <w:proofErr w:type="spellEnd"/>
      <w:r w:rsidRPr="00DA1BEB">
        <w:t xml:space="preserve"> river, India . Model. Earth Syst. Environ. (2020). </w:t>
      </w:r>
      <w:hyperlink r:id="rId15" w:history="1">
        <w:r w:rsidRPr="00B3543D">
          <w:rPr>
            <w:rStyle w:val="Hyperlink"/>
          </w:rPr>
          <w:t>https://doi.org/10.1007/s40808-020-00936-1</w:t>
        </w:r>
      </w:hyperlink>
    </w:p>
    <w:p w14:paraId="4433B787" w14:textId="32B79595" w:rsidR="00DA1BEB" w:rsidRDefault="00DA1BEB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DA1BEB">
        <w:t xml:space="preserve">Road network accessibility analysis using graph theory and GIS technology: a study of the villages of English Bazar Block, India. Spat. Inf. Res. (2020). </w:t>
      </w:r>
      <w:hyperlink r:id="rId16" w:history="1">
        <w:r w:rsidRPr="00B3543D">
          <w:rPr>
            <w:rStyle w:val="Hyperlink"/>
          </w:rPr>
          <w:t>https://doi.org/10.1007/s41324-020-00360-8</w:t>
        </w:r>
      </w:hyperlink>
    </w:p>
    <w:p w14:paraId="638DE4C7" w14:textId="47F236C4" w:rsidR="00DA1BEB" w:rsidRDefault="00DA1BEB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DA1BEB">
        <w:t xml:space="preserve">The use of RUSLE and GCMs to predict potential soil erosion associated with climate change in a monsoon-dominated region of eastern India. Arab J </w:t>
      </w:r>
      <w:proofErr w:type="spellStart"/>
      <w:r w:rsidRPr="00DA1BEB">
        <w:t>Geosci</w:t>
      </w:r>
      <w:proofErr w:type="spellEnd"/>
      <w:r w:rsidRPr="00DA1BEB">
        <w:t xml:space="preserve"> 13, 1073 (2020). </w:t>
      </w:r>
      <w:hyperlink r:id="rId17" w:history="1">
        <w:r w:rsidRPr="00B3543D">
          <w:rPr>
            <w:rStyle w:val="Hyperlink"/>
          </w:rPr>
          <w:t>https://doi.org/10.1007/s12517-020-06033-y</w:t>
        </w:r>
      </w:hyperlink>
    </w:p>
    <w:p w14:paraId="2E920B96" w14:textId="322BDB8A" w:rsidR="00DA1BEB" w:rsidRDefault="00DA1BEB" w:rsidP="0088478A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DA1BEB">
        <w:t xml:space="preserve">Application of DRASTIC model for assessing groundwater vulnerability: a study on Birbhum district, West Bengal, India. Model. Earth Syst. Environ. (2020). </w:t>
      </w:r>
      <w:hyperlink r:id="rId18" w:history="1">
        <w:r w:rsidRPr="00B3543D">
          <w:rPr>
            <w:rStyle w:val="Hyperlink"/>
          </w:rPr>
          <w:t>https://doi.org/10.1007/s40808-020-01047-7</w:t>
        </w:r>
      </w:hyperlink>
    </w:p>
    <w:p w14:paraId="27EF240B" w14:textId="77777777" w:rsidR="00C91FD7" w:rsidRPr="00C91FD7" w:rsidRDefault="00DA1BEB" w:rsidP="00C91FD7">
      <w:pPr>
        <w:pStyle w:val="BodyText"/>
        <w:numPr>
          <w:ilvl w:val="0"/>
          <w:numId w:val="1"/>
        </w:numPr>
        <w:spacing w:before="3"/>
        <w:ind w:hanging="763"/>
        <w:jc w:val="both"/>
        <w:rPr>
          <w:rStyle w:val="Hyperlink"/>
          <w:color w:val="auto"/>
          <w:u w:val="none"/>
        </w:rPr>
      </w:pPr>
      <w:r>
        <w:t xml:space="preserve">Delineation of groundwater potential zones using MIF and AHP models: A micro-level study on </w:t>
      </w:r>
      <w:r>
        <w:lastRenderedPageBreak/>
        <w:t xml:space="preserve">Suri </w:t>
      </w:r>
      <w:proofErr w:type="spellStart"/>
      <w:r>
        <w:t>Sadar</w:t>
      </w:r>
      <w:proofErr w:type="spellEnd"/>
      <w:r>
        <w:t xml:space="preserve"> Sub-Division, Birbhum District, West Bengal, India, Groundwater for Sustainable Development, Volume 12, 2021, 100547, ISSN 2352-801X, </w:t>
      </w:r>
      <w:hyperlink r:id="rId19" w:history="1">
        <w:r w:rsidR="00465E63" w:rsidRPr="00B3543D">
          <w:rPr>
            <w:rStyle w:val="Hyperlink"/>
          </w:rPr>
          <w:t>https://doi.org/10.1016/j.gsd.2021.100547</w:t>
        </w:r>
      </w:hyperlink>
    </w:p>
    <w:p w14:paraId="46920AF8" w14:textId="77777777" w:rsidR="00C91FD7" w:rsidRDefault="003B02CB" w:rsidP="00C91FD7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C91FD7">
        <w:t xml:space="preserve">The response of groundwater to multiple concerning drivers and its future: a study on Birbhum District, West Bengal, India. Appl Water Sci 11, 79 (2021). </w:t>
      </w:r>
      <w:hyperlink r:id="rId20" w:history="1">
        <w:r w:rsidRPr="00C91FD7">
          <w:rPr>
            <w:rStyle w:val="Hyperlink"/>
          </w:rPr>
          <w:t>https://doi.org/10.1007/s13201-021-01410-8</w:t>
        </w:r>
      </w:hyperlink>
    </w:p>
    <w:p w14:paraId="77792964" w14:textId="7ABA9085" w:rsidR="003B02CB" w:rsidRDefault="00C91FD7" w:rsidP="00C91FD7">
      <w:pPr>
        <w:pStyle w:val="BodyText"/>
        <w:numPr>
          <w:ilvl w:val="0"/>
          <w:numId w:val="1"/>
        </w:numPr>
        <w:spacing w:before="3"/>
        <w:ind w:hanging="763"/>
        <w:jc w:val="both"/>
      </w:pPr>
      <w:r>
        <w:t xml:space="preserve">Asymmetric nexus between air quality index and nationwide lockdown for COVID-19 pandemic in a part of Kolkata metropolitan, India, Urban Climate, Volume 36, 2021, 100789, ISSN 2212-0955, </w:t>
      </w:r>
      <w:hyperlink r:id="rId21" w:history="1">
        <w:r w:rsidRPr="0036659C">
          <w:rPr>
            <w:rStyle w:val="Hyperlink"/>
          </w:rPr>
          <w:t>https://doi.org/10.1016/j.uclim.2021.100789</w:t>
        </w:r>
      </w:hyperlink>
      <w:r>
        <w:t xml:space="preserve"> </w:t>
      </w:r>
    </w:p>
    <w:p w14:paraId="62472CAF" w14:textId="6AE9F0CE" w:rsidR="00E95403" w:rsidRDefault="00E95403" w:rsidP="00E95403">
      <w:pPr>
        <w:pStyle w:val="BodyText"/>
        <w:numPr>
          <w:ilvl w:val="0"/>
          <w:numId w:val="1"/>
        </w:numPr>
        <w:spacing w:before="3"/>
        <w:ind w:hanging="763"/>
        <w:jc w:val="both"/>
      </w:pPr>
      <w:r>
        <w:t xml:space="preserve">Groundwater suitability assessment based on water quality index and </w:t>
      </w:r>
      <w:proofErr w:type="spellStart"/>
      <w:r>
        <w:t>hydrochemical</w:t>
      </w:r>
      <w:proofErr w:type="spellEnd"/>
      <w:r>
        <w:t xml:space="preserve"> characterization of Suri </w:t>
      </w:r>
      <w:proofErr w:type="spellStart"/>
      <w:r>
        <w:t>Sadar</w:t>
      </w:r>
      <w:proofErr w:type="spellEnd"/>
      <w:r>
        <w:t xml:space="preserve"> Sub-division, West Bengal,</w:t>
      </w:r>
      <w:r>
        <w:t xml:space="preserve"> </w:t>
      </w:r>
      <w:r>
        <w:t>Ecological Informatics,</w:t>
      </w:r>
      <w:r>
        <w:t xml:space="preserve"> </w:t>
      </w:r>
      <w:r>
        <w:t>2021,</w:t>
      </w:r>
      <w:r>
        <w:t xml:space="preserve"> </w:t>
      </w:r>
      <w:r>
        <w:t>101335,</w:t>
      </w:r>
      <w:r>
        <w:t xml:space="preserve"> </w:t>
      </w:r>
      <w:r>
        <w:t>ISSN 1574-9541,</w:t>
      </w:r>
      <w:r>
        <w:t xml:space="preserve"> </w:t>
      </w:r>
      <w:hyperlink r:id="rId22" w:history="1">
        <w:r w:rsidRPr="00127E95">
          <w:rPr>
            <w:rStyle w:val="Hyperlink"/>
          </w:rPr>
          <w:t>https://doi.org/10.1016/j.ecoinf.2021.101335</w:t>
        </w:r>
      </w:hyperlink>
    </w:p>
    <w:p w14:paraId="4B59574C" w14:textId="6AD7769D" w:rsidR="00E95403" w:rsidRDefault="00E95403" w:rsidP="00E95403">
      <w:pPr>
        <w:pStyle w:val="BodyText"/>
        <w:numPr>
          <w:ilvl w:val="0"/>
          <w:numId w:val="1"/>
        </w:numPr>
        <w:spacing w:before="3"/>
        <w:ind w:hanging="763"/>
        <w:jc w:val="both"/>
      </w:pPr>
      <w:r w:rsidRPr="00E95403">
        <w:t>Variability and Trend Analysis of the Rainfall of the Past 119 (1901-2019) Years using Statistical Techniques: A Case Study of Uttar Dinajpur, India</w:t>
      </w:r>
      <w:r>
        <w:t>,</w:t>
      </w:r>
      <w:r w:rsidRPr="00E95403">
        <w:t xml:space="preserve"> </w:t>
      </w:r>
      <w:r w:rsidRPr="00E95403">
        <w:t>Journal of Climate Change, Vol. 7, No. 2 (2021), pp. 49-61. DOI 10.3233/JCC210011</w:t>
      </w:r>
    </w:p>
    <w:p w14:paraId="66EE4B3C" w14:textId="77777777" w:rsidR="00E95403" w:rsidRDefault="00E95403" w:rsidP="00F13A6C">
      <w:pPr>
        <w:pStyle w:val="BodyText"/>
        <w:spacing w:before="3"/>
        <w:ind w:left="1213"/>
        <w:jc w:val="both"/>
      </w:pPr>
    </w:p>
    <w:sectPr w:rsidR="00E95403">
      <w:pgSz w:w="11910" w:h="16840"/>
      <w:pgMar w:top="1580" w:right="560" w:bottom="1680" w:left="980" w:header="0" w:footer="1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042B" w14:textId="77777777" w:rsidR="000A2F5F" w:rsidRDefault="000A2F5F">
      <w:r>
        <w:separator/>
      </w:r>
    </w:p>
  </w:endnote>
  <w:endnote w:type="continuationSeparator" w:id="0">
    <w:p w14:paraId="0FC6A128" w14:textId="77777777" w:rsidR="000A2F5F" w:rsidRDefault="000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E096" w14:textId="77777777" w:rsidR="00D7312F" w:rsidRDefault="000A2F5F">
    <w:pPr>
      <w:pStyle w:val="BodyText"/>
      <w:spacing w:line="14" w:lineRule="auto"/>
      <w:rPr>
        <w:sz w:val="20"/>
      </w:rPr>
    </w:pPr>
    <w:r>
      <w:pict w14:anchorId="223CBD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25pt;margin-top:756.1pt;width:231.2pt;height:16.85pt;z-index:-251658752;mso-position-horizontal-relative:page;mso-position-vertical-relative:page" filled="f" stroked="f">
          <v:textbox inset="0,0,0,0">
            <w:txbxContent>
              <w:p w14:paraId="0F3298EE" w14:textId="77777777" w:rsidR="00D7312F" w:rsidRDefault="00D26EFD">
                <w:pPr>
                  <w:spacing w:before="19"/>
                  <w:ind w:left="20"/>
                  <w:rPr>
                    <w:rFonts w:ascii="Palatino Linotype"/>
                    <w:i/>
                    <w:sz w:val="21"/>
                  </w:rPr>
                </w:pPr>
                <w:r>
                  <w:rPr>
                    <w:rFonts w:ascii="Palatino Linotype"/>
                    <w:i/>
                    <w:w w:val="140"/>
                    <w:sz w:val="21"/>
                  </w:rPr>
                  <w:t>Curriculum vita of Dr. Prolay Mondal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7A0E" w14:textId="77777777" w:rsidR="000A2F5F" w:rsidRDefault="000A2F5F">
      <w:r>
        <w:separator/>
      </w:r>
    </w:p>
  </w:footnote>
  <w:footnote w:type="continuationSeparator" w:id="0">
    <w:p w14:paraId="684AA245" w14:textId="77777777" w:rsidR="000A2F5F" w:rsidRDefault="000A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0E0A"/>
    <w:multiLevelType w:val="hybridMultilevel"/>
    <w:tmpl w:val="AF5C0520"/>
    <w:lvl w:ilvl="0" w:tplc="0666E2DC">
      <w:numFmt w:val="bullet"/>
      <w:lvlText w:val=""/>
      <w:lvlJc w:val="left"/>
      <w:pPr>
        <w:ind w:left="812" w:hanging="351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ar-SA"/>
      </w:rPr>
    </w:lvl>
    <w:lvl w:ilvl="1" w:tplc="C84457C2">
      <w:numFmt w:val="bullet"/>
      <w:lvlText w:val="•"/>
      <w:lvlJc w:val="left"/>
      <w:pPr>
        <w:ind w:left="1774" w:hanging="351"/>
      </w:pPr>
      <w:rPr>
        <w:rFonts w:hint="default"/>
        <w:lang w:val="en-US" w:eastAsia="en-US" w:bidi="ar-SA"/>
      </w:rPr>
    </w:lvl>
    <w:lvl w:ilvl="2" w:tplc="2CCCF3E2">
      <w:numFmt w:val="bullet"/>
      <w:lvlText w:val="•"/>
      <w:lvlJc w:val="left"/>
      <w:pPr>
        <w:ind w:left="2729" w:hanging="351"/>
      </w:pPr>
      <w:rPr>
        <w:rFonts w:hint="default"/>
        <w:lang w:val="en-US" w:eastAsia="en-US" w:bidi="ar-SA"/>
      </w:rPr>
    </w:lvl>
    <w:lvl w:ilvl="3" w:tplc="B2725F24">
      <w:numFmt w:val="bullet"/>
      <w:lvlText w:val="•"/>
      <w:lvlJc w:val="left"/>
      <w:pPr>
        <w:ind w:left="3683" w:hanging="351"/>
      </w:pPr>
      <w:rPr>
        <w:rFonts w:hint="default"/>
        <w:lang w:val="en-US" w:eastAsia="en-US" w:bidi="ar-SA"/>
      </w:rPr>
    </w:lvl>
    <w:lvl w:ilvl="4" w:tplc="3E8E4ADE">
      <w:numFmt w:val="bullet"/>
      <w:lvlText w:val="•"/>
      <w:lvlJc w:val="left"/>
      <w:pPr>
        <w:ind w:left="4638" w:hanging="351"/>
      </w:pPr>
      <w:rPr>
        <w:rFonts w:hint="default"/>
        <w:lang w:val="en-US" w:eastAsia="en-US" w:bidi="ar-SA"/>
      </w:rPr>
    </w:lvl>
    <w:lvl w:ilvl="5" w:tplc="8BB2C2B0">
      <w:numFmt w:val="bullet"/>
      <w:lvlText w:val="•"/>
      <w:lvlJc w:val="left"/>
      <w:pPr>
        <w:ind w:left="5593" w:hanging="351"/>
      </w:pPr>
      <w:rPr>
        <w:rFonts w:hint="default"/>
        <w:lang w:val="en-US" w:eastAsia="en-US" w:bidi="ar-SA"/>
      </w:rPr>
    </w:lvl>
    <w:lvl w:ilvl="6" w:tplc="4D8A0602">
      <w:numFmt w:val="bullet"/>
      <w:lvlText w:val="•"/>
      <w:lvlJc w:val="left"/>
      <w:pPr>
        <w:ind w:left="6547" w:hanging="351"/>
      </w:pPr>
      <w:rPr>
        <w:rFonts w:hint="default"/>
        <w:lang w:val="en-US" w:eastAsia="en-US" w:bidi="ar-SA"/>
      </w:rPr>
    </w:lvl>
    <w:lvl w:ilvl="7" w:tplc="C6BA48C4">
      <w:numFmt w:val="bullet"/>
      <w:lvlText w:val="•"/>
      <w:lvlJc w:val="left"/>
      <w:pPr>
        <w:ind w:left="7502" w:hanging="351"/>
      </w:pPr>
      <w:rPr>
        <w:rFonts w:hint="default"/>
        <w:lang w:val="en-US" w:eastAsia="en-US" w:bidi="ar-SA"/>
      </w:rPr>
    </w:lvl>
    <w:lvl w:ilvl="8" w:tplc="E1400C1E">
      <w:numFmt w:val="bullet"/>
      <w:lvlText w:val="•"/>
      <w:lvlJc w:val="left"/>
      <w:pPr>
        <w:ind w:left="8457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51766019"/>
    <w:multiLevelType w:val="hybridMultilevel"/>
    <w:tmpl w:val="B58EAE08"/>
    <w:lvl w:ilvl="0" w:tplc="4009000F">
      <w:start w:val="1"/>
      <w:numFmt w:val="decimal"/>
      <w:lvlText w:val="%1."/>
      <w:lvlJc w:val="left"/>
      <w:pPr>
        <w:ind w:left="1952" w:hanging="360"/>
      </w:pPr>
    </w:lvl>
    <w:lvl w:ilvl="1" w:tplc="40090019" w:tentative="1">
      <w:start w:val="1"/>
      <w:numFmt w:val="lowerLetter"/>
      <w:lvlText w:val="%2."/>
      <w:lvlJc w:val="left"/>
      <w:pPr>
        <w:ind w:left="2672" w:hanging="360"/>
      </w:pPr>
    </w:lvl>
    <w:lvl w:ilvl="2" w:tplc="4009001B" w:tentative="1">
      <w:start w:val="1"/>
      <w:numFmt w:val="lowerRoman"/>
      <w:lvlText w:val="%3."/>
      <w:lvlJc w:val="right"/>
      <w:pPr>
        <w:ind w:left="3392" w:hanging="180"/>
      </w:pPr>
    </w:lvl>
    <w:lvl w:ilvl="3" w:tplc="4009000F" w:tentative="1">
      <w:start w:val="1"/>
      <w:numFmt w:val="decimal"/>
      <w:lvlText w:val="%4."/>
      <w:lvlJc w:val="left"/>
      <w:pPr>
        <w:ind w:left="4112" w:hanging="360"/>
      </w:pPr>
    </w:lvl>
    <w:lvl w:ilvl="4" w:tplc="40090019" w:tentative="1">
      <w:start w:val="1"/>
      <w:numFmt w:val="lowerLetter"/>
      <w:lvlText w:val="%5."/>
      <w:lvlJc w:val="left"/>
      <w:pPr>
        <w:ind w:left="4832" w:hanging="360"/>
      </w:pPr>
    </w:lvl>
    <w:lvl w:ilvl="5" w:tplc="4009001B" w:tentative="1">
      <w:start w:val="1"/>
      <w:numFmt w:val="lowerRoman"/>
      <w:lvlText w:val="%6."/>
      <w:lvlJc w:val="right"/>
      <w:pPr>
        <w:ind w:left="5552" w:hanging="180"/>
      </w:pPr>
    </w:lvl>
    <w:lvl w:ilvl="6" w:tplc="4009000F" w:tentative="1">
      <w:start w:val="1"/>
      <w:numFmt w:val="decimal"/>
      <w:lvlText w:val="%7."/>
      <w:lvlJc w:val="left"/>
      <w:pPr>
        <w:ind w:left="6272" w:hanging="360"/>
      </w:pPr>
    </w:lvl>
    <w:lvl w:ilvl="7" w:tplc="40090019" w:tentative="1">
      <w:start w:val="1"/>
      <w:numFmt w:val="lowerLetter"/>
      <w:lvlText w:val="%8."/>
      <w:lvlJc w:val="left"/>
      <w:pPr>
        <w:ind w:left="6992" w:hanging="360"/>
      </w:pPr>
    </w:lvl>
    <w:lvl w:ilvl="8" w:tplc="40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" w15:restartNumberingAfterBreak="0">
    <w:nsid w:val="5E2329D0"/>
    <w:multiLevelType w:val="hybridMultilevel"/>
    <w:tmpl w:val="7114925A"/>
    <w:lvl w:ilvl="0" w:tplc="1C4E66C4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en-US" w:eastAsia="en-US" w:bidi="ar-SA"/>
      </w:rPr>
    </w:lvl>
    <w:lvl w:ilvl="1" w:tplc="EA1CF0A4">
      <w:numFmt w:val="bullet"/>
      <w:lvlText w:val="•"/>
      <w:lvlJc w:val="left"/>
      <w:pPr>
        <w:ind w:left="1774" w:hanging="351"/>
      </w:pPr>
      <w:rPr>
        <w:rFonts w:hint="default"/>
        <w:lang w:val="en-US" w:eastAsia="en-US" w:bidi="ar-SA"/>
      </w:rPr>
    </w:lvl>
    <w:lvl w:ilvl="2" w:tplc="517C8E00">
      <w:numFmt w:val="bullet"/>
      <w:lvlText w:val="•"/>
      <w:lvlJc w:val="left"/>
      <w:pPr>
        <w:ind w:left="2729" w:hanging="351"/>
      </w:pPr>
      <w:rPr>
        <w:rFonts w:hint="default"/>
        <w:lang w:val="en-US" w:eastAsia="en-US" w:bidi="ar-SA"/>
      </w:rPr>
    </w:lvl>
    <w:lvl w:ilvl="3" w:tplc="29BA4AC6">
      <w:numFmt w:val="bullet"/>
      <w:lvlText w:val="•"/>
      <w:lvlJc w:val="left"/>
      <w:pPr>
        <w:ind w:left="3683" w:hanging="351"/>
      </w:pPr>
      <w:rPr>
        <w:rFonts w:hint="default"/>
        <w:lang w:val="en-US" w:eastAsia="en-US" w:bidi="ar-SA"/>
      </w:rPr>
    </w:lvl>
    <w:lvl w:ilvl="4" w:tplc="F2AC4162">
      <w:numFmt w:val="bullet"/>
      <w:lvlText w:val="•"/>
      <w:lvlJc w:val="left"/>
      <w:pPr>
        <w:ind w:left="4638" w:hanging="351"/>
      </w:pPr>
      <w:rPr>
        <w:rFonts w:hint="default"/>
        <w:lang w:val="en-US" w:eastAsia="en-US" w:bidi="ar-SA"/>
      </w:rPr>
    </w:lvl>
    <w:lvl w:ilvl="5" w:tplc="E2D8F620">
      <w:numFmt w:val="bullet"/>
      <w:lvlText w:val="•"/>
      <w:lvlJc w:val="left"/>
      <w:pPr>
        <w:ind w:left="5593" w:hanging="351"/>
      </w:pPr>
      <w:rPr>
        <w:rFonts w:hint="default"/>
        <w:lang w:val="en-US" w:eastAsia="en-US" w:bidi="ar-SA"/>
      </w:rPr>
    </w:lvl>
    <w:lvl w:ilvl="6" w:tplc="CB7E1DB0">
      <w:numFmt w:val="bullet"/>
      <w:lvlText w:val="•"/>
      <w:lvlJc w:val="left"/>
      <w:pPr>
        <w:ind w:left="6547" w:hanging="351"/>
      </w:pPr>
      <w:rPr>
        <w:rFonts w:hint="default"/>
        <w:lang w:val="en-US" w:eastAsia="en-US" w:bidi="ar-SA"/>
      </w:rPr>
    </w:lvl>
    <w:lvl w:ilvl="7" w:tplc="5032F12C">
      <w:numFmt w:val="bullet"/>
      <w:lvlText w:val="•"/>
      <w:lvlJc w:val="left"/>
      <w:pPr>
        <w:ind w:left="7502" w:hanging="351"/>
      </w:pPr>
      <w:rPr>
        <w:rFonts w:hint="default"/>
        <w:lang w:val="en-US" w:eastAsia="en-US" w:bidi="ar-SA"/>
      </w:rPr>
    </w:lvl>
    <w:lvl w:ilvl="8" w:tplc="E27C6EEA">
      <w:numFmt w:val="bullet"/>
      <w:lvlText w:val="•"/>
      <w:lvlJc w:val="left"/>
      <w:pPr>
        <w:ind w:left="8457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75B56F9B"/>
    <w:multiLevelType w:val="hybridMultilevel"/>
    <w:tmpl w:val="B8B218BC"/>
    <w:lvl w:ilvl="0" w:tplc="52366B00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en-US" w:eastAsia="en-US" w:bidi="ar-SA"/>
      </w:rPr>
    </w:lvl>
    <w:lvl w:ilvl="1" w:tplc="569AC3D4">
      <w:start w:val="1"/>
      <w:numFmt w:val="upperLetter"/>
      <w:lvlText w:val="[%2]"/>
      <w:lvlJc w:val="left"/>
      <w:pPr>
        <w:ind w:left="1053" w:hanging="383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3"/>
        <w:szCs w:val="23"/>
        <w:lang w:val="en-US" w:eastAsia="en-US" w:bidi="ar-SA"/>
      </w:rPr>
    </w:lvl>
    <w:lvl w:ilvl="2" w:tplc="1708D6E8">
      <w:start w:val="1"/>
      <w:numFmt w:val="lowerRoman"/>
      <w:lvlText w:val="%3."/>
      <w:lvlJc w:val="left"/>
      <w:pPr>
        <w:ind w:left="1232" w:hanging="476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3" w:tplc="1CBA621C">
      <w:numFmt w:val="bullet"/>
      <w:lvlText w:val="•"/>
      <w:lvlJc w:val="left"/>
      <w:pPr>
        <w:ind w:left="1340" w:hanging="476"/>
      </w:pPr>
      <w:rPr>
        <w:rFonts w:hint="default"/>
        <w:lang w:val="en-US" w:eastAsia="en-US" w:bidi="ar-SA"/>
      </w:rPr>
    </w:lvl>
    <w:lvl w:ilvl="4" w:tplc="54B03ABE">
      <w:numFmt w:val="bullet"/>
      <w:lvlText w:val="•"/>
      <w:lvlJc w:val="left"/>
      <w:pPr>
        <w:ind w:left="2629" w:hanging="476"/>
      </w:pPr>
      <w:rPr>
        <w:rFonts w:hint="default"/>
        <w:lang w:val="en-US" w:eastAsia="en-US" w:bidi="ar-SA"/>
      </w:rPr>
    </w:lvl>
    <w:lvl w:ilvl="5" w:tplc="0C1E4396">
      <w:numFmt w:val="bullet"/>
      <w:lvlText w:val="•"/>
      <w:lvlJc w:val="left"/>
      <w:pPr>
        <w:ind w:left="3918" w:hanging="476"/>
      </w:pPr>
      <w:rPr>
        <w:rFonts w:hint="default"/>
        <w:lang w:val="en-US" w:eastAsia="en-US" w:bidi="ar-SA"/>
      </w:rPr>
    </w:lvl>
    <w:lvl w:ilvl="6" w:tplc="55E80428">
      <w:numFmt w:val="bullet"/>
      <w:lvlText w:val="•"/>
      <w:lvlJc w:val="left"/>
      <w:pPr>
        <w:ind w:left="5208" w:hanging="476"/>
      </w:pPr>
      <w:rPr>
        <w:rFonts w:hint="default"/>
        <w:lang w:val="en-US" w:eastAsia="en-US" w:bidi="ar-SA"/>
      </w:rPr>
    </w:lvl>
    <w:lvl w:ilvl="7" w:tplc="CAA81BA8">
      <w:numFmt w:val="bullet"/>
      <w:lvlText w:val="•"/>
      <w:lvlJc w:val="left"/>
      <w:pPr>
        <w:ind w:left="6497" w:hanging="476"/>
      </w:pPr>
      <w:rPr>
        <w:rFonts w:hint="default"/>
        <w:lang w:val="en-US" w:eastAsia="en-US" w:bidi="ar-SA"/>
      </w:rPr>
    </w:lvl>
    <w:lvl w:ilvl="8" w:tplc="71F2C9AE">
      <w:numFmt w:val="bullet"/>
      <w:lvlText w:val="•"/>
      <w:lvlJc w:val="left"/>
      <w:pPr>
        <w:ind w:left="7787" w:hanging="476"/>
      </w:pPr>
      <w:rPr>
        <w:rFonts w:hint="default"/>
        <w:lang w:val="en-US" w:eastAsia="en-US" w:bidi="ar-SA"/>
      </w:rPr>
    </w:lvl>
  </w:abstractNum>
  <w:abstractNum w:abstractNumId="4" w15:restartNumberingAfterBreak="0">
    <w:nsid w:val="7A393ABA"/>
    <w:multiLevelType w:val="hybridMultilevel"/>
    <w:tmpl w:val="AB768314"/>
    <w:lvl w:ilvl="0" w:tplc="EF00862C">
      <w:start w:val="1"/>
      <w:numFmt w:val="lowerRoman"/>
      <w:lvlText w:val="%1."/>
      <w:lvlJc w:val="left"/>
      <w:pPr>
        <w:ind w:left="1213" w:hanging="473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D060764C">
      <w:numFmt w:val="bullet"/>
      <w:lvlText w:val="•"/>
      <w:lvlJc w:val="left"/>
      <w:pPr>
        <w:ind w:left="2134" w:hanging="473"/>
      </w:pPr>
      <w:rPr>
        <w:rFonts w:hint="default"/>
        <w:lang w:val="en-US" w:eastAsia="en-US" w:bidi="ar-SA"/>
      </w:rPr>
    </w:lvl>
    <w:lvl w:ilvl="2" w:tplc="E00A5FC8">
      <w:numFmt w:val="bullet"/>
      <w:lvlText w:val="•"/>
      <w:lvlJc w:val="left"/>
      <w:pPr>
        <w:ind w:left="3049" w:hanging="473"/>
      </w:pPr>
      <w:rPr>
        <w:rFonts w:hint="default"/>
        <w:lang w:val="en-US" w:eastAsia="en-US" w:bidi="ar-SA"/>
      </w:rPr>
    </w:lvl>
    <w:lvl w:ilvl="3" w:tplc="FEE66838">
      <w:numFmt w:val="bullet"/>
      <w:lvlText w:val="•"/>
      <w:lvlJc w:val="left"/>
      <w:pPr>
        <w:ind w:left="3963" w:hanging="473"/>
      </w:pPr>
      <w:rPr>
        <w:rFonts w:hint="default"/>
        <w:lang w:val="en-US" w:eastAsia="en-US" w:bidi="ar-SA"/>
      </w:rPr>
    </w:lvl>
    <w:lvl w:ilvl="4" w:tplc="B0262F62">
      <w:numFmt w:val="bullet"/>
      <w:lvlText w:val="•"/>
      <w:lvlJc w:val="left"/>
      <w:pPr>
        <w:ind w:left="4878" w:hanging="473"/>
      </w:pPr>
      <w:rPr>
        <w:rFonts w:hint="default"/>
        <w:lang w:val="en-US" w:eastAsia="en-US" w:bidi="ar-SA"/>
      </w:rPr>
    </w:lvl>
    <w:lvl w:ilvl="5" w:tplc="3D682C54">
      <w:numFmt w:val="bullet"/>
      <w:lvlText w:val="•"/>
      <w:lvlJc w:val="left"/>
      <w:pPr>
        <w:ind w:left="5793" w:hanging="473"/>
      </w:pPr>
      <w:rPr>
        <w:rFonts w:hint="default"/>
        <w:lang w:val="en-US" w:eastAsia="en-US" w:bidi="ar-SA"/>
      </w:rPr>
    </w:lvl>
    <w:lvl w:ilvl="6" w:tplc="FF4A5904">
      <w:numFmt w:val="bullet"/>
      <w:lvlText w:val="•"/>
      <w:lvlJc w:val="left"/>
      <w:pPr>
        <w:ind w:left="6707" w:hanging="473"/>
      </w:pPr>
      <w:rPr>
        <w:rFonts w:hint="default"/>
        <w:lang w:val="en-US" w:eastAsia="en-US" w:bidi="ar-SA"/>
      </w:rPr>
    </w:lvl>
    <w:lvl w:ilvl="7" w:tplc="8348FD02">
      <w:numFmt w:val="bullet"/>
      <w:lvlText w:val="•"/>
      <w:lvlJc w:val="left"/>
      <w:pPr>
        <w:ind w:left="7622" w:hanging="473"/>
      </w:pPr>
      <w:rPr>
        <w:rFonts w:hint="default"/>
        <w:lang w:val="en-US" w:eastAsia="en-US" w:bidi="ar-SA"/>
      </w:rPr>
    </w:lvl>
    <w:lvl w:ilvl="8" w:tplc="E8EC2D36">
      <w:numFmt w:val="bullet"/>
      <w:lvlText w:val="•"/>
      <w:lvlJc w:val="left"/>
      <w:pPr>
        <w:ind w:left="8537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7D0619DC"/>
    <w:multiLevelType w:val="hybridMultilevel"/>
    <w:tmpl w:val="A37C5370"/>
    <w:lvl w:ilvl="0" w:tplc="EF00862C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rQ0MLA0sjQ2MDNT0lEKTi0uzszPAykwrgUAOQIH4ywAAAA="/>
  </w:docVars>
  <w:rsids>
    <w:rsidRoot w:val="00D7312F"/>
    <w:rsid w:val="000A2F5F"/>
    <w:rsid w:val="00111D5B"/>
    <w:rsid w:val="0022167D"/>
    <w:rsid w:val="00363268"/>
    <w:rsid w:val="003B02CB"/>
    <w:rsid w:val="003D51F2"/>
    <w:rsid w:val="003D7A29"/>
    <w:rsid w:val="00465E63"/>
    <w:rsid w:val="005B0E1C"/>
    <w:rsid w:val="005C1C88"/>
    <w:rsid w:val="006941C5"/>
    <w:rsid w:val="006A34AB"/>
    <w:rsid w:val="00726119"/>
    <w:rsid w:val="0088478A"/>
    <w:rsid w:val="00AC098F"/>
    <w:rsid w:val="00B07105"/>
    <w:rsid w:val="00BE1301"/>
    <w:rsid w:val="00C64885"/>
    <w:rsid w:val="00C91FD7"/>
    <w:rsid w:val="00D26EFD"/>
    <w:rsid w:val="00D7312F"/>
    <w:rsid w:val="00D948A5"/>
    <w:rsid w:val="00DA1BEB"/>
    <w:rsid w:val="00DB47D0"/>
    <w:rsid w:val="00E94A82"/>
    <w:rsid w:val="00E95403"/>
    <w:rsid w:val="00F13A6C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EFBFB"/>
  <w15:docId w15:val="{35310713-8A99-4B78-A000-EFA8EB8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32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4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07/s12524-020-01106-7" TargetMode="External"/><Relationship Id="rId18" Type="http://schemas.openxmlformats.org/officeDocument/2006/relationships/hyperlink" Target="https://doi.org/10.1007/s40808-020-01047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uclim.2021.10078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3201-019-1102-x" TargetMode="External"/><Relationship Id="rId17" Type="http://schemas.openxmlformats.org/officeDocument/2006/relationships/hyperlink" Target="https://doi.org/10.1007/s12517-020-06033-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41324-020-00360-8" TargetMode="External"/><Relationship Id="rId20" Type="http://schemas.openxmlformats.org/officeDocument/2006/relationships/hyperlink" Target="https://doi.org/10.1007/s13201-021-01410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42452-019-0841-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40808-020-00936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978-3-030-62397-5_10" TargetMode="External"/><Relationship Id="rId19" Type="http://schemas.openxmlformats.org/officeDocument/2006/relationships/hyperlink" Target="https://doi.org/10.1016/j.gsd.2021.100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0-64136-8_22" TargetMode="External"/><Relationship Id="rId14" Type="http://schemas.openxmlformats.org/officeDocument/2006/relationships/hyperlink" Target="https://doi.org/10.1016/j.ejrs.2020.05.001" TargetMode="External"/><Relationship Id="rId22" Type="http://schemas.openxmlformats.org/officeDocument/2006/relationships/hyperlink" Target="https://doi.org/10.1016/j.ecoinf.2021.10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Prolay Profile 30_09_19</vt:lpstr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Prolay Profile 30_09_19</dc:title>
  <dc:creator>hp10</dc:creator>
  <cp:lastModifiedBy>Dr. Prolay Mondal</cp:lastModifiedBy>
  <cp:revision>11</cp:revision>
  <dcterms:created xsi:type="dcterms:W3CDTF">2021-01-19T09:20:00Z</dcterms:created>
  <dcterms:modified xsi:type="dcterms:W3CDTF">2021-06-04T05:02:00Z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2021-01-19T00:00:00Z</vt:filetime>
  </property>
</Properties>
</file>